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82857F" w14:textId="77777777" w:rsidR="001B3C2C" w:rsidRDefault="000D7FF5" w:rsidP="00B4644D">
      <w:r w:rsidRPr="00C54495">
        <w:rPr>
          <w:rStyle w:val="TitleChar"/>
          <w:noProof/>
        </w:rPr>
        <w:drawing>
          <wp:anchor distT="0" distB="0" distL="114300" distR="114300" simplePos="0" relativeHeight="251658240" behindDoc="1" locked="0" layoutInCell="1" allowOverlap="1" wp14:anchorId="2D027F52" wp14:editId="53DB2AC1">
            <wp:simplePos x="0" y="0"/>
            <wp:positionH relativeFrom="column">
              <wp:posOffset>4292177</wp:posOffset>
            </wp:positionH>
            <wp:positionV relativeFrom="paragraph">
              <wp:posOffset>-809202</wp:posOffset>
            </wp:positionV>
            <wp:extent cx="2459566" cy="53311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_learning_center_green_side_by_sid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9566" cy="533115"/>
                    </a:xfrm>
                    <a:prstGeom prst="rect">
                      <a:avLst/>
                    </a:prstGeom>
                  </pic:spPr>
                </pic:pic>
              </a:graphicData>
            </a:graphic>
            <wp14:sizeRelH relativeFrom="margin">
              <wp14:pctWidth>0</wp14:pctWidth>
            </wp14:sizeRelH>
            <wp14:sizeRelV relativeFrom="margin">
              <wp14:pctHeight>0</wp14:pctHeight>
            </wp14:sizeRelV>
          </wp:anchor>
        </w:drawing>
      </w:r>
      <w:r w:rsidR="0020440E" w:rsidRPr="00C54495">
        <w:rPr>
          <w:rStyle w:val="TitleChar"/>
        </w:rPr>
        <w:t>TutorTube</w:t>
      </w:r>
      <w:r w:rsidR="00143B2D" w:rsidRPr="00C54495">
        <w:rPr>
          <w:rStyle w:val="TitleChar"/>
        </w:rPr>
        <w:t>:</w:t>
      </w:r>
      <w:r w:rsidR="0020440E" w:rsidRPr="00C54495">
        <w:rPr>
          <w:rStyle w:val="TitleChar"/>
        </w:rPr>
        <w:t xml:space="preserve"> </w:t>
      </w:r>
      <w:r w:rsidR="00BB62CC">
        <w:rPr>
          <w:rStyle w:val="TitleChar"/>
        </w:rPr>
        <w:t xml:space="preserve">Balancing Chemical Equations   </w:t>
      </w:r>
      <w:r w:rsidR="00B4644D">
        <w:t xml:space="preserve">                 </w:t>
      </w:r>
      <w:r w:rsidR="00BB62CC">
        <w:t>Summer 2020</w:t>
      </w:r>
    </w:p>
    <w:p w14:paraId="0E4823B2" w14:textId="77777777" w:rsidR="00BB62CC" w:rsidRPr="00C54495" w:rsidRDefault="00BB62CC" w:rsidP="00B4644D"/>
    <w:p w14:paraId="008E0CE1" w14:textId="77777777" w:rsidR="0020440E" w:rsidRDefault="00B4644D" w:rsidP="00C54495">
      <w:pPr>
        <w:pStyle w:val="Subtitle"/>
      </w:pPr>
      <w:r>
        <w:t>Introduction</w:t>
      </w:r>
    </w:p>
    <w:p w14:paraId="6490C377" w14:textId="77777777" w:rsidR="00942AF4" w:rsidRDefault="00B4644D" w:rsidP="00942AF4">
      <w:r>
        <w:t xml:space="preserve">Hello and welcome to TutorTube, where The Learning Center’s Lead Tutors help you understand challenging course concepts with easy to understand videos. My name is </w:t>
      </w:r>
      <w:r w:rsidR="00BB62CC">
        <w:t>Ethan</w:t>
      </w:r>
      <w:r>
        <w:t xml:space="preserve">, Lead Tutor for </w:t>
      </w:r>
      <w:r w:rsidR="00BB62CC">
        <w:t>biology and chemistry</w:t>
      </w:r>
      <w:r>
        <w:t xml:space="preserve">. In today’s video, we will explore </w:t>
      </w:r>
      <w:r w:rsidR="00BB62CC">
        <w:t>balancing chemical equations</w:t>
      </w:r>
      <w:r w:rsidR="00A06912">
        <w:t>. Let’s get started!</w:t>
      </w:r>
    </w:p>
    <w:p w14:paraId="20A7A11F" w14:textId="77777777" w:rsidR="00B0096A" w:rsidRDefault="00B0096A" w:rsidP="00942AF4"/>
    <w:p w14:paraId="59DCEEFD" w14:textId="77777777" w:rsidR="00A06912" w:rsidRDefault="00BB62CC" w:rsidP="00A06912">
      <w:pPr>
        <w:pStyle w:val="Subtitle"/>
      </w:pPr>
      <w:r>
        <w:t>Balancing Chemical Equations</w:t>
      </w:r>
    </w:p>
    <w:p w14:paraId="0BC939C1" w14:textId="77777777" w:rsidR="00B0096A" w:rsidRDefault="00B0096A" w:rsidP="00B0096A">
      <w:r>
        <w:t xml:space="preserve">Any chemical reaction that occurs needs to be balanced to be useful. The reason we balance equations is because we must obey the law of conservation of mass. However, much stuff we have on the left side of the equation must equal however much stuff we have on the right side of the equation. </w:t>
      </w:r>
    </w:p>
    <w:p w14:paraId="41B94C6C" w14:textId="77777777" w:rsidR="00B0096A" w:rsidRDefault="00B0096A" w:rsidP="00B0096A"/>
    <w:p w14:paraId="7CB5A49F" w14:textId="7E46A36E" w:rsidR="00B0096A" w:rsidRDefault="00B0096A" w:rsidP="00B0096A">
      <w:r>
        <w:t xml:space="preserve">For this example, we have the combustion of ethane to produce water and carbon dioxide. The unbalanced equation has two carbon, six hydrogen, and </w:t>
      </w:r>
      <w:r w:rsidR="007F42C6">
        <w:t>two</w:t>
      </w:r>
      <w:r>
        <w:t xml:space="preserve"> oxygen on the left side and one carbon, two hydrogen, and three oxygen on the right side.</w:t>
      </w:r>
    </w:p>
    <w:p w14:paraId="5F795C59" w14:textId="77777777" w:rsidR="00B0096A" w:rsidRDefault="00B0096A" w:rsidP="00B0096A"/>
    <w:p w14:paraId="4DD8B473" w14:textId="77777777" w:rsidR="004A0E3A" w:rsidRPr="004A0E3A" w:rsidRDefault="007E32BD" w:rsidP="00B0096A">
      <m:oMathPara>
        <m:oMathParaPr>
          <m:jc m:val="center"/>
        </m:oMathParaPr>
        <m:oMath>
          <m:sSub>
            <m:sSubPr>
              <m:ctrlPr>
                <w:rPr>
                  <w:rFonts w:ascii="Cambria Math" w:hAnsi="Cambria Math"/>
                  <w:i/>
                  <w:iCs/>
                </w:rPr>
              </m:ctrlPr>
            </m:sSubPr>
            <m:e>
              <m:r>
                <w:rPr>
                  <w:rFonts w:ascii="Cambria Math" w:hAnsi="Cambria Math"/>
                </w:rPr>
                <m:t>C</m:t>
              </m:r>
            </m:e>
            <m:sub>
              <m:r>
                <w:rPr>
                  <w:rFonts w:ascii="Cambria Math" w:hAnsi="Cambria Math"/>
                </w:rPr>
                <m:t>2</m:t>
              </m:r>
            </m:sub>
          </m:sSub>
          <m:sSub>
            <m:sSubPr>
              <m:ctrlPr>
                <w:rPr>
                  <w:rFonts w:ascii="Cambria Math" w:hAnsi="Cambria Math"/>
                  <w:i/>
                  <w:iCs/>
                </w:rPr>
              </m:ctrlPr>
            </m:sSubPr>
            <m:e>
              <m:r>
                <w:rPr>
                  <w:rFonts w:ascii="Cambria Math" w:hAnsi="Cambria Math"/>
                </w:rPr>
                <m:t>H</m:t>
              </m:r>
            </m:e>
            <m:sub>
              <m:r>
                <w:rPr>
                  <w:rFonts w:ascii="Cambria Math" w:hAnsi="Cambria Math"/>
                </w:rPr>
                <m:t>6</m:t>
              </m:r>
            </m:sub>
          </m:sSub>
          <m:r>
            <w:rPr>
              <w:rFonts w:ascii="Cambria Math" w:hAnsi="Cambria Math"/>
            </w:rPr>
            <m:t>+ </m:t>
          </m:r>
          <m:sSub>
            <m:sSubPr>
              <m:ctrlPr>
                <w:rPr>
                  <w:rFonts w:ascii="Cambria Math" w:hAnsi="Cambria Math"/>
                  <w:i/>
                  <w:iCs/>
                </w:rPr>
              </m:ctrlPr>
            </m:sSubPr>
            <m:e>
              <m:r>
                <w:rPr>
                  <w:rFonts w:ascii="Cambria Math" w:hAnsi="Cambria Math"/>
                </w:rPr>
                <m:t>O</m:t>
              </m:r>
            </m:e>
            <m:sub>
              <m:r>
                <w:rPr>
                  <w:rFonts w:ascii="Cambria Math" w:hAnsi="Cambria Math"/>
                </w:rPr>
                <m:t>2</m:t>
              </m:r>
            </m:sub>
          </m:sSub>
          <m:r>
            <w:rPr>
              <w:rFonts w:ascii="Cambria Math" w:hAnsi="Cambria Math"/>
            </w:rPr>
            <m:t> → </m:t>
          </m:r>
          <m:sSub>
            <m:sSubPr>
              <m:ctrlPr>
                <w:rPr>
                  <w:rFonts w:ascii="Cambria Math" w:hAnsi="Cambria Math"/>
                  <w:i/>
                  <w:iCs/>
                </w:rPr>
              </m:ctrlPr>
            </m:sSubPr>
            <m:e>
              <m:r>
                <w:rPr>
                  <w:rFonts w:ascii="Cambria Math" w:hAnsi="Cambria Math"/>
                </w:rPr>
                <m:t>H</m:t>
              </m:r>
            </m:e>
            <m:sub>
              <m:r>
                <w:rPr>
                  <w:rFonts w:ascii="Cambria Math" w:hAnsi="Cambria Math"/>
                </w:rPr>
                <m:t>2</m:t>
              </m:r>
            </m:sub>
          </m:sSub>
          <m:r>
            <w:rPr>
              <w:rFonts w:ascii="Cambria Math" w:hAnsi="Cambria Math"/>
            </w:rPr>
            <m:t>O+C</m:t>
          </m:r>
          <m:sSub>
            <m:sSubPr>
              <m:ctrlPr>
                <w:rPr>
                  <w:rFonts w:ascii="Cambria Math" w:hAnsi="Cambria Math"/>
                  <w:i/>
                  <w:iCs/>
                </w:rPr>
              </m:ctrlPr>
            </m:sSubPr>
            <m:e>
              <m:r>
                <w:rPr>
                  <w:rFonts w:ascii="Cambria Math" w:hAnsi="Cambria Math"/>
                </w:rPr>
                <m:t>O</m:t>
              </m:r>
            </m:e>
            <m:sub>
              <m:r>
                <w:rPr>
                  <w:rFonts w:ascii="Cambria Math" w:hAnsi="Cambria Math"/>
                </w:rPr>
                <m:t>2</m:t>
              </m:r>
            </m:sub>
          </m:sSub>
        </m:oMath>
      </m:oMathPara>
    </w:p>
    <w:tbl>
      <w:tblPr>
        <w:tblW w:w="2690" w:type="dxa"/>
        <w:jc w:val="center"/>
        <w:tblCellMar>
          <w:left w:w="0" w:type="dxa"/>
          <w:right w:w="0" w:type="dxa"/>
        </w:tblCellMar>
        <w:tblLook w:val="0420" w:firstRow="1" w:lastRow="0" w:firstColumn="0" w:lastColumn="0" w:noHBand="0" w:noVBand="1"/>
      </w:tblPr>
      <w:tblGrid>
        <w:gridCol w:w="528"/>
        <w:gridCol w:w="1106"/>
        <w:gridCol w:w="1056"/>
      </w:tblGrid>
      <w:tr w:rsidR="00B0096A" w:rsidRPr="004A0E3A" w14:paraId="7412162C" w14:textId="77777777" w:rsidTr="00FB66EA">
        <w:trPr>
          <w:trHeight w:val="241"/>
          <w:jc w:val="center"/>
        </w:trPr>
        <w:tc>
          <w:tcPr>
            <w:tcW w:w="528" w:type="dxa"/>
            <w:tcBorders>
              <w:top w:val="single" w:sz="8" w:space="0" w:color="3494BA"/>
              <w:left w:val="single" w:sz="8" w:space="0" w:color="3494BA"/>
              <w:bottom w:val="single" w:sz="18" w:space="0" w:color="3494BA"/>
              <w:right w:val="single" w:sz="8" w:space="0" w:color="3494BA"/>
            </w:tcBorders>
            <w:shd w:val="clear" w:color="auto" w:fill="auto"/>
            <w:tcMar>
              <w:top w:w="72" w:type="dxa"/>
              <w:left w:w="144" w:type="dxa"/>
              <w:bottom w:w="72" w:type="dxa"/>
              <w:right w:w="144" w:type="dxa"/>
            </w:tcMar>
            <w:hideMark/>
          </w:tcPr>
          <w:p w14:paraId="0D8F6BC2" w14:textId="77777777" w:rsidR="00B0096A" w:rsidRPr="004A0E3A" w:rsidRDefault="00B0096A" w:rsidP="00FB66EA">
            <w:r w:rsidRPr="004A0E3A">
              <w:rPr>
                <w:b/>
                <w:bCs/>
              </w:rPr>
              <w:t>C</w:t>
            </w:r>
          </w:p>
        </w:tc>
        <w:tc>
          <w:tcPr>
            <w:tcW w:w="1106" w:type="dxa"/>
            <w:tcBorders>
              <w:top w:val="single" w:sz="8" w:space="0" w:color="3494BA"/>
              <w:left w:val="single" w:sz="8" w:space="0" w:color="3494BA"/>
              <w:bottom w:val="single" w:sz="18" w:space="0" w:color="3494BA"/>
              <w:right w:val="single" w:sz="8" w:space="0" w:color="3494BA"/>
            </w:tcBorders>
            <w:shd w:val="clear" w:color="auto" w:fill="auto"/>
            <w:tcMar>
              <w:top w:w="72" w:type="dxa"/>
              <w:left w:w="144" w:type="dxa"/>
              <w:bottom w:w="72" w:type="dxa"/>
              <w:right w:w="144" w:type="dxa"/>
            </w:tcMar>
            <w:hideMark/>
          </w:tcPr>
          <w:p w14:paraId="5225ABFF" w14:textId="77777777" w:rsidR="00B0096A" w:rsidRPr="004A0E3A" w:rsidRDefault="00B0096A" w:rsidP="00FB66EA">
            <w:r w:rsidRPr="004A0E3A">
              <w:rPr>
                <w:b/>
                <w:bCs/>
              </w:rPr>
              <w:t>2</w:t>
            </w:r>
          </w:p>
        </w:tc>
        <w:tc>
          <w:tcPr>
            <w:tcW w:w="1056" w:type="dxa"/>
            <w:tcBorders>
              <w:top w:val="single" w:sz="8" w:space="0" w:color="3494BA"/>
              <w:left w:val="single" w:sz="8" w:space="0" w:color="3494BA"/>
              <w:bottom w:val="single" w:sz="18" w:space="0" w:color="3494BA"/>
              <w:right w:val="single" w:sz="8" w:space="0" w:color="3494BA"/>
            </w:tcBorders>
            <w:shd w:val="clear" w:color="auto" w:fill="auto"/>
            <w:tcMar>
              <w:top w:w="72" w:type="dxa"/>
              <w:left w:w="144" w:type="dxa"/>
              <w:bottom w:w="72" w:type="dxa"/>
              <w:right w:w="144" w:type="dxa"/>
            </w:tcMar>
            <w:hideMark/>
          </w:tcPr>
          <w:p w14:paraId="0A442A29" w14:textId="77777777" w:rsidR="00B0096A" w:rsidRPr="004A0E3A" w:rsidRDefault="00B0096A" w:rsidP="00FB66EA">
            <w:r w:rsidRPr="004A0E3A">
              <w:rPr>
                <w:b/>
                <w:bCs/>
              </w:rPr>
              <w:t>1</w:t>
            </w:r>
          </w:p>
        </w:tc>
      </w:tr>
      <w:tr w:rsidR="00B0096A" w:rsidRPr="004A0E3A" w14:paraId="7878A63E" w14:textId="77777777" w:rsidTr="00FB66EA">
        <w:trPr>
          <w:trHeight w:val="241"/>
          <w:jc w:val="center"/>
        </w:trPr>
        <w:tc>
          <w:tcPr>
            <w:tcW w:w="528" w:type="dxa"/>
            <w:tcBorders>
              <w:top w:val="single" w:sz="18" w:space="0" w:color="3494BA"/>
              <w:left w:val="single" w:sz="8" w:space="0" w:color="3494BA"/>
              <w:bottom w:val="single" w:sz="8" w:space="0" w:color="3494BA"/>
              <w:right w:val="single" w:sz="8" w:space="0" w:color="3494BA"/>
            </w:tcBorders>
            <w:shd w:val="clear" w:color="auto" w:fill="E8EFF3"/>
            <w:tcMar>
              <w:top w:w="72" w:type="dxa"/>
              <w:left w:w="144" w:type="dxa"/>
              <w:bottom w:w="72" w:type="dxa"/>
              <w:right w:w="144" w:type="dxa"/>
            </w:tcMar>
            <w:hideMark/>
          </w:tcPr>
          <w:p w14:paraId="74E9876C" w14:textId="77777777" w:rsidR="00B0096A" w:rsidRPr="004A0E3A" w:rsidRDefault="00B0096A" w:rsidP="00FB66EA">
            <w:r w:rsidRPr="004A0E3A">
              <w:t>H</w:t>
            </w:r>
          </w:p>
        </w:tc>
        <w:tc>
          <w:tcPr>
            <w:tcW w:w="1106" w:type="dxa"/>
            <w:tcBorders>
              <w:top w:val="single" w:sz="18" w:space="0" w:color="3494BA"/>
              <w:left w:val="single" w:sz="8" w:space="0" w:color="3494BA"/>
              <w:bottom w:val="single" w:sz="8" w:space="0" w:color="3494BA"/>
              <w:right w:val="single" w:sz="8" w:space="0" w:color="3494BA"/>
            </w:tcBorders>
            <w:shd w:val="clear" w:color="auto" w:fill="E8EFF3"/>
            <w:tcMar>
              <w:top w:w="72" w:type="dxa"/>
              <w:left w:w="144" w:type="dxa"/>
              <w:bottom w:w="72" w:type="dxa"/>
              <w:right w:w="144" w:type="dxa"/>
            </w:tcMar>
            <w:hideMark/>
          </w:tcPr>
          <w:p w14:paraId="3DFD3ABD" w14:textId="77777777" w:rsidR="00B0096A" w:rsidRPr="004A0E3A" w:rsidRDefault="00B0096A" w:rsidP="00FB66EA">
            <w:r w:rsidRPr="004A0E3A">
              <w:t>6</w:t>
            </w:r>
          </w:p>
        </w:tc>
        <w:tc>
          <w:tcPr>
            <w:tcW w:w="1056" w:type="dxa"/>
            <w:tcBorders>
              <w:top w:val="single" w:sz="18" w:space="0" w:color="3494BA"/>
              <w:left w:val="single" w:sz="8" w:space="0" w:color="3494BA"/>
              <w:bottom w:val="single" w:sz="8" w:space="0" w:color="3494BA"/>
              <w:right w:val="single" w:sz="8" w:space="0" w:color="3494BA"/>
            </w:tcBorders>
            <w:shd w:val="clear" w:color="auto" w:fill="E8EFF3"/>
            <w:tcMar>
              <w:top w:w="72" w:type="dxa"/>
              <w:left w:w="144" w:type="dxa"/>
              <w:bottom w:w="72" w:type="dxa"/>
              <w:right w:w="144" w:type="dxa"/>
            </w:tcMar>
            <w:hideMark/>
          </w:tcPr>
          <w:p w14:paraId="36C32BEB" w14:textId="77777777" w:rsidR="00B0096A" w:rsidRPr="004A0E3A" w:rsidRDefault="00B0096A" w:rsidP="00FB66EA">
            <w:r w:rsidRPr="004A0E3A">
              <w:t>2</w:t>
            </w:r>
          </w:p>
        </w:tc>
      </w:tr>
      <w:tr w:rsidR="00B0096A" w:rsidRPr="004A0E3A" w14:paraId="38386A99" w14:textId="77777777" w:rsidTr="00FB66EA">
        <w:trPr>
          <w:trHeight w:val="52"/>
          <w:jc w:val="center"/>
        </w:trPr>
        <w:tc>
          <w:tcPr>
            <w:tcW w:w="528" w:type="dxa"/>
            <w:tcBorders>
              <w:top w:val="single" w:sz="8" w:space="0" w:color="3494BA"/>
              <w:left w:val="single" w:sz="8" w:space="0" w:color="3494BA"/>
              <w:bottom w:val="single" w:sz="8" w:space="0" w:color="3494BA"/>
              <w:right w:val="single" w:sz="8" w:space="0" w:color="3494BA"/>
            </w:tcBorders>
            <w:shd w:val="clear" w:color="auto" w:fill="auto"/>
            <w:tcMar>
              <w:top w:w="72" w:type="dxa"/>
              <w:left w:w="144" w:type="dxa"/>
              <w:bottom w:w="72" w:type="dxa"/>
              <w:right w:w="144" w:type="dxa"/>
            </w:tcMar>
            <w:hideMark/>
          </w:tcPr>
          <w:p w14:paraId="478E8A7D" w14:textId="77777777" w:rsidR="00B0096A" w:rsidRPr="004A0E3A" w:rsidRDefault="00B0096A" w:rsidP="00FB66EA">
            <w:r w:rsidRPr="004A0E3A">
              <w:t>O</w:t>
            </w:r>
          </w:p>
        </w:tc>
        <w:tc>
          <w:tcPr>
            <w:tcW w:w="1106" w:type="dxa"/>
            <w:tcBorders>
              <w:top w:val="single" w:sz="8" w:space="0" w:color="3494BA"/>
              <w:left w:val="single" w:sz="8" w:space="0" w:color="3494BA"/>
              <w:bottom w:val="single" w:sz="8" w:space="0" w:color="3494BA"/>
              <w:right w:val="single" w:sz="8" w:space="0" w:color="3494BA"/>
            </w:tcBorders>
            <w:shd w:val="clear" w:color="auto" w:fill="auto"/>
            <w:tcMar>
              <w:top w:w="72" w:type="dxa"/>
              <w:left w:w="144" w:type="dxa"/>
              <w:bottom w:w="72" w:type="dxa"/>
              <w:right w:w="144" w:type="dxa"/>
            </w:tcMar>
            <w:hideMark/>
          </w:tcPr>
          <w:p w14:paraId="4263C1E4" w14:textId="77777777" w:rsidR="00B0096A" w:rsidRPr="004A0E3A" w:rsidRDefault="00B0096A" w:rsidP="00FB66EA">
            <w:r w:rsidRPr="004A0E3A">
              <w:t>2</w:t>
            </w:r>
          </w:p>
        </w:tc>
        <w:tc>
          <w:tcPr>
            <w:tcW w:w="1056" w:type="dxa"/>
            <w:tcBorders>
              <w:top w:val="single" w:sz="8" w:space="0" w:color="3494BA"/>
              <w:left w:val="single" w:sz="8" w:space="0" w:color="3494BA"/>
              <w:bottom w:val="single" w:sz="8" w:space="0" w:color="3494BA"/>
              <w:right w:val="single" w:sz="8" w:space="0" w:color="3494BA"/>
            </w:tcBorders>
            <w:shd w:val="clear" w:color="auto" w:fill="auto"/>
            <w:tcMar>
              <w:top w:w="72" w:type="dxa"/>
              <w:left w:w="144" w:type="dxa"/>
              <w:bottom w:w="72" w:type="dxa"/>
              <w:right w:w="144" w:type="dxa"/>
            </w:tcMar>
            <w:hideMark/>
          </w:tcPr>
          <w:p w14:paraId="08121190" w14:textId="77777777" w:rsidR="00B0096A" w:rsidRPr="004A0E3A" w:rsidRDefault="00B0096A" w:rsidP="00FB66EA">
            <w:r w:rsidRPr="004A0E3A">
              <w:t>3</w:t>
            </w:r>
          </w:p>
        </w:tc>
      </w:tr>
    </w:tbl>
    <w:p w14:paraId="675E4CA4" w14:textId="77777777" w:rsidR="00B0096A" w:rsidRDefault="00B0096A" w:rsidP="00B0096A"/>
    <w:p w14:paraId="27AF2059" w14:textId="39D0BD12" w:rsidR="00B0096A" w:rsidRDefault="00B0096A" w:rsidP="00B0096A">
      <w:r>
        <w:t xml:space="preserve">To balance it, we start by putting a two in front of the carbon dioxide to give two carbons on the right to match the two carbons we have on the left. When we add the two, we also change the number of oxygen present on the right side. Instead of only three oxygen on the right, now we have four coming from </w:t>
      </w:r>
      <w:r>
        <w:lastRenderedPageBreak/>
        <w:t xml:space="preserve">carbon dioxide, and one coming from the water. Therefore, four plus one gives us five total oxygen on the right. </w:t>
      </w:r>
    </w:p>
    <w:p w14:paraId="17F23DFF" w14:textId="77777777" w:rsidR="005F292F" w:rsidRDefault="005F292F" w:rsidP="00B0096A"/>
    <w:p w14:paraId="0478B7F9" w14:textId="77777777" w:rsidR="003276DB" w:rsidRPr="003276DB" w:rsidRDefault="007E32BD" w:rsidP="00B0096A">
      <m:oMathPara>
        <m:oMathParaPr>
          <m:jc m:val="center"/>
        </m:oMathParaPr>
        <m:oMath>
          <m:sSub>
            <m:sSubPr>
              <m:ctrlPr>
                <w:rPr>
                  <w:rFonts w:ascii="Cambria Math" w:hAnsi="Cambria Math"/>
                  <w:i/>
                  <w:iCs/>
                </w:rPr>
              </m:ctrlPr>
            </m:sSubPr>
            <m:e>
              <m:r>
                <w:rPr>
                  <w:rFonts w:ascii="Cambria Math" w:hAnsi="Cambria Math"/>
                </w:rPr>
                <m:t>C</m:t>
              </m:r>
            </m:e>
            <m:sub>
              <m:r>
                <w:rPr>
                  <w:rFonts w:ascii="Cambria Math" w:hAnsi="Cambria Math"/>
                </w:rPr>
                <m:t>2</m:t>
              </m:r>
            </m:sub>
          </m:sSub>
          <m:sSub>
            <m:sSubPr>
              <m:ctrlPr>
                <w:rPr>
                  <w:rFonts w:ascii="Cambria Math" w:hAnsi="Cambria Math"/>
                  <w:i/>
                  <w:iCs/>
                </w:rPr>
              </m:ctrlPr>
            </m:sSubPr>
            <m:e>
              <m:r>
                <w:rPr>
                  <w:rFonts w:ascii="Cambria Math" w:hAnsi="Cambria Math"/>
                </w:rPr>
                <m:t>H</m:t>
              </m:r>
            </m:e>
            <m:sub>
              <m:r>
                <w:rPr>
                  <w:rFonts w:ascii="Cambria Math" w:hAnsi="Cambria Math"/>
                </w:rPr>
                <m:t>6</m:t>
              </m:r>
            </m:sub>
          </m:sSub>
          <m:r>
            <w:rPr>
              <w:rFonts w:ascii="Cambria Math" w:hAnsi="Cambria Math"/>
            </w:rPr>
            <m:t>+ </m:t>
          </m:r>
          <m:sSub>
            <m:sSubPr>
              <m:ctrlPr>
                <w:rPr>
                  <w:rFonts w:ascii="Cambria Math" w:hAnsi="Cambria Math"/>
                  <w:i/>
                  <w:iCs/>
                </w:rPr>
              </m:ctrlPr>
            </m:sSubPr>
            <m:e>
              <m:r>
                <w:rPr>
                  <w:rFonts w:ascii="Cambria Math" w:hAnsi="Cambria Math"/>
                </w:rPr>
                <m:t>O</m:t>
              </m:r>
            </m:e>
            <m:sub>
              <m:r>
                <w:rPr>
                  <w:rFonts w:ascii="Cambria Math" w:hAnsi="Cambria Math"/>
                </w:rPr>
                <m:t>2</m:t>
              </m:r>
            </m:sub>
          </m:sSub>
          <m:r>
            <w:rPr>
              <w:rFonts w:ascii="Cambria Math" w:hAnsi="Cambria Math"/>
            </w:rPr>
            <m:t> → </m:t>
          </m:r>
          <m:sSub>
            <m:sSubPr>
              <m:ctrlPr>
                <w:rPr>
                  <w:rFonts w:ascii="Cambria Math" w:hAnsi="Cambria Math"/>
                  <w:i/>
                  <w:iCs/>
                </w:rPr>
              </m:ctrlPr>
            </m:sSubPr>
            <m:e>
              <m:r>
                <w:rPr>
                  <w:rFonts w:ascii="Cambria Math" w:hAnsi="Cambria Math"/>
                </w:rPr>
                <m:t>H</m:t>
              </m:r>
            </m:e>
            <m:sub>
              <m:r>
                <w:rPr>
                  <w:rFonts w:ascii="Cambria Math" w:hAnsi="Cambria Math"/>
                </w:rPr>
                <m:t>2</m:t>
              </m:r>
            </m:sub>
          </m:sSub>
          <m:r>
            <w:rPr>
              <w:rFonts w:ascii="Cambria Math" w:hAnsi="Cambria Math"/>
            </w:rPr>
            <m:t>O+2C</m:t>
          </m:r>
          <m:sSub>
            <m:sSubPr>
              <m:ctrlPr>
                <w:rPr>
                  <w:rFonts w:ascii="Cambria Math" w:hAnsi="Cambria Math"/>
                  <w:i/>
                  <w:iCs/>
                </w:rPr>
              </m:ctrlPr>
            </m:sSubPr>
            <m:e>
              <m:r>
                <w:rPr>
                  <w:rFonts w:ascii="Cambria Math" w:hAnsi="Cambria Math"/>
                </w:rPr>
                <m:t>O</m:t>
              </m:r>
            </m:e>
            <m:sub>
              <m:r>
                <w:rPr>
                  <w:rFonts w:ascii="Cambria Math" w:hAnsi="Cambria Math"/>
                </w:rPr>
                <m:t>2</m:t>
              </m:r>
            </m:sub>
          </m:sSub>
        </m:oMath>
      </m:oMathPara>
    </w:p>
    <w:tbl>
      <w:tblPr>
        <w:tblW w:w="6042" w:type="dxa"/>
        <w:jc w:val="center"/>
        <w:tblCellMar>
          <w:left w:w="0" w:type="dxa"/>
          <w:right w:w="0" w:type="dxa"/>
        </w:tblCellMar>
        <w:tblLook w:val="0420" w:firstRow="1" w:lastRow="0" w:firstColumn="0" w:lastColumn="0" w:noHBand="0" w:noVBand="1"/>
      </w:tblPr>
      <w:tblGrid>
        <w:gridCol w:w="1007"/>
        <w:gridCol w:w="1007"/>
        <w:gridCol w:w="1007"/>
        <w:gridCol w:w="1007"/>
        <w:gridCol w:w="1007"/>
        <w:gridCol w:w="1007"/>
      </w:tblGrid>
      <w:tr w:rsidR="00B0096A" w:rsidRPr="003276DB" w14:paraId="6D4FA6DA" w14:textId="77777777" w:rsidTr="00FB66EA">
        <w:trPr>
          <w:trHeight w:val="231"/>
          <w:jc w:val="center"/>
        </w:trPr>
        <w:tc>
          <w:tcPr>
            <w:tcW w:w="1007" w:type="dxa"/>
            <w:tcBorders>
              <w:top w:val="single" w:sz="8" w:space="0" w:color="3494BA"/>
              <w:left w:val="single" w:sz="8" w:space="0" w:color="3494BA"/>
              <w:bottom w:val="single" w:sz="18" w:space="0" w:color="3494BA"/>
              <w:right w:val="single" w:sz="8" w:space="0" w:color="3494BA"/>
            </w:tcBorders>
            <w:shd w:val="clear" w:color="auto" w:fill="auto"/>
            <w:tcMar>
              <w:top w:w="72" w:type="dxa"/>
              <w:left w:w="144" w:type="dxa"/>
              <w:bottom w:w="72" w:type="dxa"/>
              <w:right w:w="144" w:type="dxa"/>
            </w:tcMar>
            <w:hideMark/>
          </w:tcPr>
          <w:p w14:paraId="2636836E" w14:textId="77777777" w:rsidR="00B0096A" w:rsidRPr="003276DB" w:rsidRDefault="00B0096A" w:rsidP="00FB66EA">
            <w:r w:rsidRPr="003276DB">
              <w:rPr>
                <w:b/>
                <w:bCs/>
              </w:rPr>
              <w:t>C: 2</w:t>
            </w:r>
          </w:p>
        </w:tc>
        <w:tc>
          <w:tcPr>
            <w:tcW w:w="1007" w:type="dxa"/>
            <w:tcBorders>
              <w:top w:val="single" w:sz="8" w:space="0" w:color="3494BA"/>
              <w:left w:val="single" w:sz="8" w:space="0" w:color="3494BA"/>
              <w:bottom w:val="single" w:sz="18" w:space="0" w:color="3494BA"/>
              <w:right w:val="single" w:sz="8" w:space="0" w:color="3494BA"/>
            </w:tcBorders>
            <w:shd w:val="clear" w:color="auto" w:fill="auto"/>
            <w:tcMar>
              <w:top w:w="72" w:type="dxa"/>
              <w:left w:w="144" w:type="dxa"/>
              <w:bottom w:w="72" w:type="dxa"/>
              <w:right w:w="144" w:type="dxa"/>
            </w:tcMar>
            <w:hideMark/>
          </w:tcPr>
          <w:p w14:paraId="145CE0BD" w14:textId="77777777" w:rsidR="00B0096A" w:rsidRPr="003276DB" w:rsidRDefault="00B0096A" w:rsidP="00FB66EA">
            <w:r w:rsidRPr="003276DB">
              <w:rPr>
                <w:b/>
                <w:bCs/>
              </w:rPr>
              <w:t>H: 6</w:t>
            </w:r>
          </w:p>
        </w:tc>
        <w:tc>
          <w:tcPr>
            <w:tcW w:w="1007" w:type="dxa"/>
            <w:tcBorders>
              <w:top w:val="single" w:sz="8" w:space="0" w:color="3494BA"/>
              <w:left w:val="single" w:sz="8" w:space="0" w:color="3494BA"/>
              <w:bottom w:val="single" w:sz="18" w:space="0" w:color="3494BA"/>
              <w:right w:val="single" w:sz="4" w:space="0" w:color="auto"/>
            </w:tcBorders>
            <w:shd w:val="clear" w:color="auto" w:fill="auto"/>
            <w:tcMar>
              <w:top w:w="72" w:type="dxa"/>
              <w:left w:w="144" w:type="dxa"/>
              <w:bottom w:w="72" w:type="dxa"/>
              <w:right w:w="144" w:type="dxa"/>
            </w:tcMar>
            <w:hideMark/>
          </w:tcPr>
          <w:p w14:paraId="4A267AF7" w14:textId="77777777" w:rsidR="00B0096A" w:rsidRPr="003276DB" w:rsidRDefault="00B0096A" w:rsidP="00FB66EA">
            <w:r w:rsidRPr="003276DB">
              <w:rPr>
                <w:b/>
                <w:bCs/>
              </w:rPr>
              <w:t>O: 2</w:t>
            </w:r>
          </w:p>
        </w:tc>
        <w:tc>
          <w:tcPr>
            <w:tcW w:w="1007" w:type="dxa"/>
            <w:tcBorders>
              <w:top w:val="single" w:sz="8" w:space="0" w:color="3494BA"/>
              <w:left w:val="single" w:sz="4" w:space="0" w:color="auto"/>
              <w:bottom w:val="single" w:sz="18" w:space="0" w:color="3494BA"/>
              <w:right w:val="single" w:sz="8" w:space="0" w:color="3494BA"/>
            </w:tcBorders>
            <w:shd w:val="clear" w:color="auto" w:fill="auto"/>
            <w:tcMar>
              <w:top w:w="72" w:type="dxa"/>
              <w:left w:w="144" w:type="dxa"/>
              <w:bottom w:w="72" w:type="dxa"/>
              <w:right w:w="144" w:type="dxa"/>
            </w:tcMar>
            <w:hideMark/>
          </w:tcPr>
          <w:p w14:paraId="41483A6F" w14:textId="77777777" w:rsidR="00B0096A" w:rsidRPr="003276DB" w:rsidRDefault="00B0096A" w:rsidP="00FB66EA">
            <w:r w:rsidRPr="003276DB">
              <w:rPr>
                <w:b/>
                <w:bCs/>
              </w:rPr>
              <w:t>C: 2</w:t>
            </w:r>
          </w:p>
        </w:tc>
        <w:tc>
          <w:tcPr>
            <w:tcW w:w="1007" w:type="dxa"/>
            <w:tcBorders>
              <w:top w:val="single" w:sz="8" w:space="0" w:color="3494BA"/>
              <w:left w:val="single" w:sz="8" w:space="0" w:color="3494BA"/>
              <w:bottom w:val="single" w:sz="18" w:space="0" w:color="3494BA"/>
              <w:right w:val="single" w:sz="8" w:space="0" w:color="3494BA"/>
            </w:tcBorders>
            <w:shd w:val="clear" w:color="auto" w:fill="auto"/>
            <w:tcMar>
              <w:top w:w="72" w:type="dxa"/>
              <w:left w:w="144" w:type="dxa"/>
              <w:bottom w:w="72" w:type="dxa"/>
              <w:right w:w="144" w:type="dxa"/>
            </w:tcMar>
            <w:hideMark/>
          </w:tcPr>
          <w:p w14:paraId="0AF692F6" w14:textId="77777777" w:rsidR="00B0096A" w:rsidRPr="003276DB" w:rsidRDefault="00B0096A" w:rsidP="00FB66EA">
            <w:r w:rsidRPr="003276DB">
              <w:rPr>
                <w:b/>
                <w:bCs/>
              </w:rPr>
              <w:t xml:space="preserve">H: 2 </w:t>
            </w:r>
          </w:p>
        </w:tc>
        <w:tc>
          <w:tcPr>
            <w:tcW w:w="1007" w:type="dxa"/>
            <w:tcBorders>
              <w:top w:val="single" w:sz="8" w:space="0" w:color="3494BA"/>
              <w:left w:val="single" w:sz="8" w:space="0" w:color="3494BA"/>
              <w:bottom w:val="single" w:sz="18" w:space="0" w:color="3494BA"/>
              <w:right w:val="single" w:sz="8" w:space="0" w:color="3494BA"/>
            </w:tcBorders>
            <w:shd w:val="clear" w:color="auto" w:fill="auto"/>
            <w:tcMar>
              <w:top w:w="72" w:type="dxa"/>
              <w:left w:w="144" w:type="dxa"/>
              <w:bottom w:w="72" w:type="dxa"/>
              <w:right w:w="144" w:type="dxa"/>
            </w:tcMar>
            <w:hideMark/>
          </w:tcPr>
          <w:p w14:paraId="3070AAA7" w14:textId="77777777" w:rsidR="00B0096A" w:rsidRPr="003276DB" w:rsidRDefault="00B0096A" w:rsidP="00FB66EA">
            <w:r w:rsidRPr="003276DB">
              <w:rPr>
                <w:b/>
                <w:bCs/>
              </w:rPr>
              <w:t>O: 5</w:t>
            </w:r>
          </w:p>
        </w:tc>
      </w:tr>
    </w:tbl>
    <w:p w14:paraId="23C0DF66" w14:textId="77777777" w:rsidR="00B0096A" w:rsidRDefault="00B0096A" w:rsidP="00B0096A"/>
    <w:p w14:paraId="39471C9A" w14:textId="77777777" w:rsidR="00B0096A" w:rsidRDefault="00B0096A" w:rsidP="00B0096A">
      <w:r>
        <w:t>Next, let’s balance the hydrogen.</w:t>
      </w:r>
    </w:p>
    <w:p w14:paraId="782123E6" w14:textId="77777777" w:rsidR="00B0096A" w:rsidRDefault="00B0096A" w:rsidP="00B0096A"/>
    <w:p w14:paraId="2A6B143C" w14:textId="77777777" w:rsidR="00B0096A" w:rsidRDefault="00B0096A" w:rsidP="00B0096A">
      <w:r>
        <w:t>If we place a three in front of the water, that gives us six hydrogen on the right which matches the six hydrogen on the left. It also gives us seven total oxygen on the right.</w:t>
      </w:r>
    </w:p>
    <w:p w14:paraId="68F40801" w14:textId="77777777" w:rsidR="00B0096A" w:rsidRDefault="00B0096A" w:rsidP="00B0096A"/>
    <w:p w14:paraId="74E3EFC4" w14:textId="77777777" w:rsidR="003276DB" w:rsidRPr="003276DB" w:rsidRDefault="007E32BD" w:rsidP="00B0096A">
      <m:oMathPara>
        <m:oMathParaPr>
          <m:jc m:val="center"/>
        </m:oMathParaPr>
        <m:oMath>
          <m:sSub>
            <m:sSubPr>
              <m:ctrlPr>
                <w:rPr>
                  <w:rFonts w:ascii="Cambria Math" w:hAnsi="Cambria Math"/>
                  <w:i/>
                  <w:iCs/>
                </w:rPr>
              </m:ctrlPr>
            </m:sSubPr>
            <m:e>
              <m:r>
                <w:rPr>
                  <w:rFonts w:ascii="Cambria Math" w:hAnsi="Cambria Math"/>
                </w:rPr>
                <m:t>C</m:t>
              </m:r>
            </m:e>
            <m:sub>
              <m:r>
                <w:rPr>
                  <w:rFonts w:ascii="Cambria Math" w:hAnsi="Cambria Math"/>
                </w:rPr>
                <m:t>2</m:t>
              </m:r>
            </m:sub>
          </m:sSub>
          <m:sSub>
            <m:sSubPr>
              <m:ctrlPr>
                <w:rPr>
                  <w:rFonts w:ascii="Cambria Math" w:hAnsi="Cambria Math"/>
                  <w:i/>
                  <w:iCs/>
                </w:rPr>
              </m:ctrlPr>
            </m:sSubPr>
            <m:e>
              <m:r>
                <w:rPr>
                  <w:rFonts w:ascii="Cambria Math" w:hAnsi="Cambria Math"/>
                </w:rPr>
                <m:t>H</m:t>
              </m:r>
            </m:e>
            <m:sub>
              <m:r>
                <w:rPr>
                  <w:rFonts w:ascii="Cambria Math" w:hAnsi="Cambria Math"/>
                </w:rPr>
                <m:t>6</m:t>
              </m:r>
            </m:sub>
          </m:sSub>
          <m:r>
            <w:rPr>
              <w:rFonts w:ascii="Cambria Math" w:hAnsi="Cambria Math"/>
            </w:rPr>
            <m:t>+ </m:t>
          </m:r>
          <m:sSub>
            <m:sSubPr>
              <m:ctrlPr>
                <w:rPr>
                  <w:rFonts w:ascii="Cambria Math" w:hAnsi="Cambria Math"/>
                  <w:i/>
                  <w:iCs/>
                </w:rPr>
              </m:ctrlPr>
            </m:sSubPr>
            <m:e>
              <m:r>
                <w:rPr>
                  <w:rFonts w:ascii="Cambria Math" w:hAnsi="Cambria Math"/>
                </w:rPr>
                <m:t>O</m:t>
              </m:r>
            </m:e>
            <m:sub>
              <m:r>
                <w:rPr>
                  <w:rFonts w:ascii="Cambria Math" w:hAnsi="Cambria Math"/>
                </w:rPr>
                <m:t>2</m:t>
              </m:r>
            </m:sub>
          </m:sSub>
          <m:r>
            <w:rPr>
              <w:rFonts w:ascii="Cambria Math" w:hAnsi="Cambria Math"/>
            </w:rPr>
            <m:t> → </m:t>
          </m:r>
          <m:sSub>
            <m:sSubPr>
              <m:ctrlPr>
                <w:rPr>
                  <w:rFonts w:ascii="Cambria Math" w:hAnsi="Cambria Math"/>
                  <w:i/>
                  <w:iCs/>
                </w:rPr>
              </m:ctrlPr>
            </m:sSubPr>
            <m:e>
              <m:r>
                <w:rPr>
                  <w:rFonts w:ascii="Cambria Math" w:hAnsi="Cambria Math"/>
                </w:rPr>
                <m:t>3H</m:t>
              </m:r>
            </m:e>
            <m:sub>
              <m:r>
                <w:rPr>
                  <w:rFonts w:ascii="Cambria Math" w:hAnsi="Cambria Math"/>
                </w:rPr>
                <m:t>2</m:t>
              </m:r>
            </m:sub>
          </m:sSub>
          <m:r>
            <w:rPr>
              <w:rFonts w:ascii="Cambria Math" w:hAnsi="Cambria Math"/>
            </w:rPr>
            <m:t>O+2C</m:t>
          </m:r>
          <m:sSub>
            <m:sSubPr>
              <m:ctrlPr>
                <w:rPr>
                  <w:rFonts w:ascii="Cambria Math" w:hAnsi="Cambria Math"/>
                  <w:i/>
                  <w:iCs/>
                </w:rPr>
              </m:ctrlPr>
            </m:sSubPr>
            <m:e>
              <m:r>
                <w:rPr>
                  <w:rFonts w:ascii="Cambria Math" w:hAnsi="Cambria Math"/>
                </w:rPr>
                <m:t>O</m:t>
              </m:r>
            </m:e>
            <m:sub>
              <m:r>
                <w:rPr>
                  <w:rFonts w:ascii="Cambria Math" w:hAnsi="Cambria Math"/>
                </w:rPr>
                <m:t>2</m:t>
              </m:r>
            </m:sub>
          </m:sSub>
        </m:oMath>
      </m:oMathPara>
    </w:p>
    <w:tbl>
      <w:tblPr>
        <w:tblW w:w="6042" w:type="dxa"/>
        <w:jc w:val="center"/>
        <w:tblCellMar>
          <w:left w:w="0" w:type="dxa"/>
          <w:right w:w="0" w:type="dxa"/>
        </w:tblCellMar>
        <w:tblLook w:val="0420" w:firstRow="1" w:lastRow="0" w:firstColumn="0" w:lastColumn="0" w:noHBand="0" w:noVBand="1"/>
      </w:tblPr>
      <w:tblGrid>
        <w:gridCol w:w="1007"/>
        <w:gridCol w:w="1007"/>
        <w:gridCol w:w="1007"/>
        <w:gridCol w:w="1007"/>
        <w:gridCol w:w="1007"/>
        <w:gridCol w:w="1007"/>
      </w:tblGrid>
      <w:tr w:rsidR="00B0096A" w:rsidRPr="003276DB" w14:paraId="18DFC1D0" w14:textId="77777777" w:rsidTr="00FB66EA">
        <w:trPr>
          <w:trHeight w:val="231"/>
          <w:jc w:val="center"/>
        </w:trPr>
        <w:tc>
          <w:tcPr>
            <w:tcW w:w="1007" w:type="dxa"/>
            <w:tcBorders>
              <w:top w:val="single" w:sz="8" w:space="0" w:color="3494BA"/>
              <w:left w:val="single" w:sz="8" w:space="0" w:color="3494BA"/>
              <w:bottom w:val="single" w:sz="18" w:space="0" w:color="3494BA"/>
              <w:right w:val="single" w:sz="8" w:space="0" w:color="3494BA"/>
            </w:tcBorders>
            <w:shd w:val="clear" w:color="auto" w:fill="auto"/>
            <w:tcMar>
              <w:top w:w="72" w:type="dxa"/>
              <w:left w:w="144" w:type="dxa"/>
              <w:bottom w:w="72" w:type="dxa"/>
              <w:right w:w="144" w:type="dxa"/>
            </w:tcMar>
            <w:hideMark/>
          </w:tcPr>
          <w:p w14:paraId="67723780" w14:textId="77777777" w:rsidR="00B0096A" w:rsidRPr="003276DB" w:rsidRDefault="00B0096A" w:rsidP="00FB66EA">
            <w:r w:rsidRPr="003276DB">
              <w:rPr>
                <w:b/>
                <w:bCs/>
              </w:rPr>
              <w:t>C: 2</w:t>
            </w:r>
          </w:p>
        </w:tc>
        <w:tc>
          <w:tcPr>
            <w:tcW w:w="1007" w:type="dxa"/>
            <w:tcBorders>
              <w:top w:val="single" w:sz="8" w:space="0" w:color="3494BA"/>
              <w:left w:val="single" w:sz="8" w:space="0" w:color="3494BA"/>
              <w:bottom w:val="single" w:sz="18" w:space="0" w:color="3494BA"/>
              <w:right w:val="single" w:sz="8" w:space="0" w:color="3494BA"/>
            </w:tcBorders>
            <w:shd w:val="clear" w:color="auto" w:fill="auto"/>
            <w:tcMar>
              <w:top w:w="72" w:type="dxa"/>
              <w:left w:w="144" w:type="dxa"/>
              <w:bottom w:w="72" w:type="dxa"/>
              <w:right w:w="144" w:type="dxa"/>
            </w:tcMar>
            <w:hideMark/>
          </w:tcPr>
          <w:p w14:paraId="23C808BC" w14:textId="77777777" w:rsidR="00B0096A" w:rsidRPr="003276DB" w:rsidRDefault="00B0096A" w:rsidP="00FB66EA">
            <w:r w:rsidRPr="003276DB">
              <w:rPr>
                <w:b/>
                <w:bCs/>
              </w:rPr>
              <w:t>H: 6</w:t>
            </w:r>
          </w:p>
        </w:tc>
        <w:tc>
          <w:tcPr>
            <w:tcW w:w="1007" w:type="dxa"/>
            <w:tcBorders>
              <w:top w:val="single" w:sz="8" w:space="0" w:color="3494BA"/>
              <w:left w:val="single" w:sz="8" w:space="0" w:color="3494BA"/>
              <w:bottom w:val="single" w:sz="18" w:space="0" w:color="3494BA"/>
              <w:right w:val="single" w:sz="4" w:space="0" w:color="auto"/>
            </w:tcBorders>
            <w:shd w:val="clear" w:color="auto" w:fill="auto"/>
            <w:tcMar>
              <w:top w:w="72" w:type="dxa"/>
              <w:left w:w="144" w:type="dxa"/>
              <w:bottom w:w="72" w:type="dxa"/>
              <w:right w:w="144" w:type="dxa"/>
            </w:tcMar>
            <w:hideMark/>
          </w:tcPr>
          <w:p w14:paraId="4C03E8F7" w14:textId="77777777" w:rsidR="00B0096A" w:rsidRPr="003276DB" w:rsidRDefault="00B0096A" w:rsidP="00FB66EA">
            <w:r w:rsidRPr="003276DB">
              <w:rPr>
                <w:b/>
                <w:bCs/>
              </w:rPr>
              <w:t>O: 2</w:t>
            </w:r>
          </w:p>
        </w:tc>
        <w:tc>
          <w:tcPr>
            <w:tcW w:w="1007" w:type="dxa"/>
            <w:tcBorders>
              <w:top w:val="single" w:sz="8" w:space="0" w:color="3494BA"/>
              <w:left w:val="single" w:sz="4" w:space="0" w:color="auto"/>
              <w:bottom w:val="single" w:sz="18" w:space="0" w:color="3494BA"/>
              <w:right w:val="single" w:sz="8" w:space="0" w:color="3494BA"/>
            </w:tcBorders>
            <w:shd w:val="clear" w:color="auto" w:fill="auto"/>
            <w:tcMar>
              <w:top w:w="72" w:type="dxa"/>
              <w:left w:w="144" w:type="dxa"/>
              <w:bottom w:w="72" w:type="dxa"/>
              <w:right w:w="144" w:type="dxa"/>
            </w:tcMar>
            <w:hideMark/>
          </w:tcPr>
          <w:p w14:paraId="4D0D2F4F" w14:textId="77777777" w:rsidR="00B0096A" w:rsidRPr="003276DB" w:rsidRDefault="00B0096A" w:rsidP="00FB66EA">
            <w:r w:rsidRPr="003276DB">
              <w:rPr>
                <w:b/>
                <w:bCs/>
              </w:rPr>
              <w:t>C: 2</w:t>
            </w:r>
          </w:p>
        </w:tc>
        <w:tc>
          <w:tcPr>
            <w:tcW w:w="1007" w:type="dxa"/>
            <w:tcBorders>
              <w:top w:val="single" w:sz="8" w:space="0" w:color="3494BA"/>
              <w:left w:val="single" w:sz="8" w:space="0" w:color="3494BA"/>
              <w:bottom w:val="single" w:sz="18" w:space="0" w:color="3494BA"/>
              <w:right w:val="single" w:sz="8" w:space="0" w:color="3494BA"/>
            </w:tcBorders>
            <w:shd w:val="clear" w:color="auto" w:fill="auto"/>
            <w:tcMar>
              <w:top w:w="72" w:type="dxa"/>
              <w:left w:w="144" w:type="dxa"/>
              <w:bottom w:w="72" w:type="dxa"/>
              <w:right w:w="144" w:type="dxa"/>
            </w:tcMar>
            <w:hideMark/>
          </w:tcPr>
          <w:p w14:paraId="0DDCD2E7" w14:textId="77777777" w:rsidR="00B0096A" w:rsidRPr="003276DB" w:rsidRDefault="00B0096A" w:rsidP="00FB66EA">
            <w:r w:rsidRPr="003276DB">
              <w:rPr>
                <w:b/>
                <w:bCs/>
              </w:rPr>
              <w:t xml:space="preserve">H: </w:t>
            </w:r>
            <w:r>
              <w:rPr>
                <w:b/>
                <w:bCs/>
              </w:rPr>
              <w:t>6</w:t>
            </w:r>
            <w:r w:rsidRPr="003276DB">
              <w:rPr>
                <w:b/>
                <w:bCs/>
              </w:rPr>
              <w:t xml:space="preserve"> </w:t>
            </w:r>
          </w:p>
        </w:tc>
        <w:tc>
          <w:tcPr>
            <w:tcW w:w="1007" w:type="dxa"/>
            <w:tcBorders>
              <w:top w:val="single" w:sz="8" w:space="0" w:color="3494BA"/>
              <w:left w:val="single" w:sz="8" w:space="0" w:color="3494BA"/>
              <w:bottom w:val="single" w:sz="18" w:space="0" w:color="3494BA"/>
              <w:right w:val="single" w:sz="8" w:space="0" w:color="3494BA"/>
            </w:tcBorders>
            <w:shd w:val="clear" w:color="auto" w:fill="auto"/>
            <w:tcMar>
              <w:top w:w="72" w:type="dxa"/>
              <w:left w:w="144" w:type="dxa"/>
              <w:bottom w:w="72" w:type="dxa"/>
              <w:right w:w="144" w:type="dxa"/>
            </w:tcMar>
            <w:hideMark/>
          </w:tcPr>
          <w:p w14:paraId="6B939C4A" w14:textId="77777777" w:rsidR="00B0096A" w:rsidRPr="003276DB" w:rsidRDefault="00B0096A" w:rsidP="00FB66EA">
            <w:r w:rsidRPr="003276DB">
              <w:rPr>
                <w:b/>
                <w:bCs/>
              </w:rPr>
              <w:t xml:space="preserve">O: </w:t>
            </w:r>
            <w:r>
              <w:rPr>
                <w:b/>
                <w:bCs/>
              </w:rPr>
              <w:t>7</w:t>
            </w:r>
          </w:p>
        </w:tc>
      </w:tr>
    </w:tbl>
    <w:p w14:paraId="5B1B1703" w14:textId="77777777" w:rsidR="00B0096A" w:rsidRDefault="00B0096A" w:rsidP="00B0096A"/>
    <w:p w14:paraId="394EAEC0" w14:textId="77777777" w:rsidR="00B0096A" w:rsidRDefault="00B0096A" w:rsidP="00B0096A">
      <w:r>
        <w:t>To balance the remaining oxygen, we multiply the two oxygen on the left by 7/2 to get seven oxygen on the left.</w:t>
      </w:r>
    </w:p>
    <w:p w14:paraId="1A92BB5E" w14:textId="77777777" w:rsidR="00B0096A" w:rsidRDefault="00B0096A" w:rsidP="00B0096A"/>
    <w:p w14:paraId="0A2AC0CC" w14:textId="77777777" w:rsidR="003276DB" w:rsidRPr="003276DB" w:rsidRDefault="007E32BD" w:rsidP="00B0096A">
      <m:oMathPara>
        <m:oMathParaPr>
          <m:jc m:val="center"/>
        </m:oMathParaPr>
        <m:oMath>
          <m:sSub>
            <m:sSubPr>
              <m:ctrlPr>
                <w:rPr>
                  <w:rFonts w:ascii="Cambria Math" w:hAnsi="Cambria Math"/>
                  <w:i/>
                  <w:iCs/>
                </w:rPr>
              </m:ctrlPr>
            </m:sSubPr>
            <m:e>
              <m:r>
                <w:rPr>
                  <w:rFonts w:ascii="Cambria Math" w:hAnsi="Cambria Math"/>
                </w:rPr>
                <m:t>C</m:t>
              </m:r>
            </m:e>
            <m:sub>
              <m:r>
                <w:rPr>
                  <w:rFonts w:ascii="Cambria Math" w:hAnsi="Cambria Math"/>
                </w:rPr>
                <m:t>2</m:t>
              </m:r>
            </m:sub>
          </m:sSub>
          <m:sSub>
            <m:sSubPr>
              <m:ctrlPr>
                <w:rPr>
                  <w:rFonts w:ascii="Cambria Math" w:hAnsi="Cambria Math"/>
                  <w:i/>
                  <w:iCs/>
                </w:rPr>
              </m:ctrlPr>
            </m:sSubPr>
            <m:e>
              <m:r>
                <w:rPr>
                  <w:rFonts w:ascii="Cambria Math" w:hAnsi="Cambria Math"/>
                </w:rPr>
                <m:t>H</m:t>
              </m:r>
            </m:e>
            <m:sub>
              <m:r>
                <w:rPr>
                  <w:rFonts w:ascii="Cambria Math" w:hAnsi="Cambria Math"/>
                </w:rPr>
                <m:t>6</m:t>
              </m:r>
            </m:sub>
          </m:sSub>
          <m:r>
            <w:rPr>
              <w:rFonts w:ascii="Cambria Math" w:hAnsi="Cambria Math"/>
            </w:rPr>
            <m:t>+ </m:t>
          </m:r>
          <m:sSub>
            <m:sSubPr>
              <m:ctrlPr>
                <w:rPr>
                  <w:rFonts w:ascii="Cambria Math" w:hAnsi="Cambria Math"/>
                  <w:i/>
                  <w:iCs/>
                </w:rPr>
              </m:ctrlPr>
            </m:sSubPr>
            <m:e>
              <m:f>
                <m:fPr>
                  <m:ctrlPr>
                    <w:rPr>
                      <w:rFonts w:ascii="Cambria Math" w:hAnsi="Cambria Math"/>
                      <w:i/>
                      <w:iCs/>
                    </w:rPr>
                  </m:ctrlPr>
                </m:fPr>
                <m:num>
                  <m:r>
                    <w:rPr>
                      <w:rFonts w:ascii="Cambria Math" w:hAnsi="Cambria Math"/>
                    </w:rPr>
                    <m:t>7</m:t>
                  </m:r>
                </m:num>
                <m:den>
                  <m:r>
                    <w:rPr>
                      <w:rFonts w:ascii="Cambria Math" w:hAnsi="Cambria Math"/>
                    </w:rPr>
                    <m:t>2</m:t>
                  </m:r>
                </m:den>
              </m:f>
              <m:r>
                <w:rPr>
                  <w:rFonts w:ascii="Cambria Math" w:hAnsi="Cambria Math"/>
                </w:rPr>
                <m:t>O</m:t>
              </m:r>
            </m:e>
            <m:sub>
              <m:r>
                <w:rPr>
                  <w:rFonts w:ascii="Cambria Math" w:hAnsi="Cambria Math"/>
                </w:rPr>
                <m:t>2</m:t>
              </m:r>
            </m:sub>
          </m:sSub>
          <m:r>
            <w:rPr>
              <w:rFonts w:ascii="Cambria Math" w:hAnsi="Cambria Math"/>
            </w:rPr>
            <m:t> → </m:t>
          </m:r>
          <m:sSub>
            <m:sSubPr>
              <m:ctrlPr>
                <w:rPr>
                  <w:rFonts w:ascii="Cambria Math" w:hAnsi="Cambria Math"/>
                  <w:i/>
                  <w:iCs/>
                </w:rPr>
              </m:ctrlPr>
            </m:sSubPr>
            <m:e>
              <m:r>
                <w:rPr>
                  <w:rFonts w:ascii="Cambria Math" w:hAnsi="Cambria Math"/>
                </w:rPr>
                <m:t>3H</m:t>
              </m:r>
            </m:e>
            <m:sub>
              <m:r>
                <w:rPr>
                  <w:rFonts w:ascii="Cambria Math" w:hAnsi="Cambria Math"/>
                </w:rPr>
                <m:t>2</m:t>
              </m:r>
            </m:sub>
          </m:sSub>
          <m:r>
            <w:rPr>
              <w:rFonts w:ascii="Cambria Math" w:hAnsi="Cambria Math"/>
            </w:rPr>
            <m:t>O+2C</m:t>
          </m:r>
          <m:sSub>
            <m:sSubPr>
              <m:ctrlPr>
                <w:rPr>
                  <w:rFonts w:ascii="Cambria Math" w:hAnsi="Cambria Math"/>
                  <w:i/>
                  <w:iCs/>
                </w:rPr>
              </m:ctrlPr>
            </m:sSubPr>
            <m:e>
              <m:r>
                <w:rPr>
                  <w:rFonts w:ascii="Cambria Math" w:hAnsi="Cambria Math"/>
                </w:rPr>
                <m:t>O</m:t>
              </m:r>
            </m:e>
            <m:sub>
              <m:r>
                <w:rPr>
                  <w:rFonts w:ascii="Cambria Math" w:hAnsi="Cambria Math"/>
                </w:rPr>
                <m:t>2</m:t>
              </m:r>
            </m:sub>
          </m:sSub>
        </m:oMath>
      </m:oMathPara>
    </w:p>
    <w:tbl>
      <w:tblPr>
        <w:tblW w:w="6042" w:type="dxa"/>
        <w:jc w:val="center"/>
        <w:tblCellMar>
          <w:left w:w="0" w:type="dxa"/>
          <w:right w:w="0" w:type="dxa"/>
        </w:tblCellMar>
        <w:tblLook w:val="0420" w:firstRow="1" w:lastRow="0" w:firstColumn="0" w:lastColumn="0" w:noHBand="0" w:noVBand="1"/>
      </w:tblPr>
      <w:tblGrid>
        <w:gridCol w:w="1007"/>
        <w:gridCol w:w="1007"/>
        <w:gridCol w:w="1007"/>
        <w:gridCol w:w="1007"/>
        <w:gridCol w:w="1007"/>
        <w:gridCol w:w="1007"/>
      </w:tblGrid>
      <w:tr w:rsidR="00B0096A" w:rsidRPr="003276DB" w14:paraId="44175326" w14:textId="77777777" w:rsidTr="00FB66EA">
        <w:trPr>
          <w:trHeight w:val="231"/>
          <w:jc w:val="center"/>
        </w:trPr>
        <w:tc>
          <w:tcPr>
            <w:tcW w:w="1007" w:type="dxa"/>
            <w:tcBorders>
              <w:top w:val="single" w:sz="8" w:space="0" w:color="3494BA"/>
              <w:left w:val="single" w:sz="8" w:space="0" w:color="3494BA"/>
              <w:bottom w:val="single" w:sz="18" w:space="0" w:color="3494BA"/>
              <w:right w:val="single" w:sz="8" w:space="0" w:color="3494BA"/>
            </w:tcBorders>
            <w:shd w:val="clear" w:color="auto" w:fill="auto"/>
            <w:tcMar>
              <w:top w:w="72" w:type="dxa"/>
              <w:left w:w="144" w:type="dxa"/>
              <w:bottom w:w="72" w:type="dxa"/>
              <w:right w:w="144" w:type="dxa"/>
            </w:tcMar>
            <w:hideMark/>
          </w:tcPr>
          <w:p w14:paraId="2532F5B4" w14:textId="77777777" w:rsidR="00B0096A" w:rsidRPr="003276DB" w:rsidRDefault="00B0096A" w:rsidP="00FB66EA">
            <w:r w:rsidRPr="003276DB">
              <w:rPr>
                <w:b/>
                <w:bCs/>
              </w:rPr>
              <w:t>C: 2</w:t>
            </w:r>
          </w:p>
        </w:tc>
        <w:tc>
          <w:tcPr>
            <w:tcW w:w="1007" w:type="dxa"/>
            <w:tcBorders>
              <w:top w:val="single" w:sz="8" w:space="0" w:color="3494BA"/>
              <w:left w:val="single" w:sz="8" w:space="0" w:color="3494BA"/>
              <w:bottom w:val="single" w:sz="18" w:space="0" w:color="3494BA"/>
              <w:right w:val="single" w:sz="8" w:space="0" w:color="3494BA"/>
            </w:tcBorders>
            <w:shd w:val="clear" w:color="auto" w:fill="auto"/>
            <w:tcMar>
              <w:top w:w="72" w:type="dxa"/>
              <w:left w:w="144" w:type="dxa"/>
              <w:bottom w:w="72" w:type="dxa"/>
              <w:right w:w="144" w:type="dxa"/>
            </w:tcMar>
            <w:hideMark/>
          </w:tcPr>
          <w:p w14:paraId="2F08B895" w14:textId="77777777" w:rsidR="00B0096A" w:rsidRPr="003276DB" w:rsidRDefault="00B0096A" w:rsidP="00FB66EA">
            <w:r w:rsidRPr="003276DB">
              <w:rPr>
                <w:b/>
                <w:bCs/>
              </w:rPr>
              <w:t>H: 6</w:t>
            </w:r>
          </w:p>
        </w:tc>
        <w:tc>
          <w:tcPr>
            <w:tcW w:w="1007" w:type="dxa"/>
            <w:tcBorders>
              <w:top w:val="single" w:sz="8" w:space="0" w:color="3494BA"/>
              <w:left w:val="single" w:sz="8" w:space="0" w:color="3494BA"/>
              <w:bottom w:val="single" w:sz="18" w:space="0" w:color="3494BA"/>
              <w:right w:val="single" w:sz="4" w:space="0" w:color="auto"/>
            </w:tcBorders>
            <w:shd w:val="clear" w:color="auto" w:fill="auto"/>
            <w:tcMar>
              <w:top w:w="72" w:type="dxa"/>
              <w:left w:w="144" w:type="dxa"/>
              <w:bottom w:w="72" w:type="dxa"/>
              <w:right w:w="144" w:type="dxa"/>
            </w:tcMar>
            <w:hideMark/>
          </w:tcPr>
          <w:p w14:paraId="7C9DFCD3" w14:textId="77777777" w:rsidR="00B0096A" w:rsidRPr="003276DB" w:rsidRDefault="00B0096A" w:rsidP="00FB66EA">
            <w:r w:rsidRPr="003276DB">
              <w:rPr>
                <w:b/>
                <w:bCs/>
              </w:rPr>
              <w:t xml:space="preserve">O: </w:t>
            </w:r>
            <w:r>
              <w:rPr>
                <w:b/>
                <w:bCs/>
              </w:rPr>
              <w:t>7</w:t>
            </w:r>
          </w:p>
        </w:tc>
        <w:tc>
          <w:tcPr>
            <w:tcW w:w="1007" w:type="dxa"/>
            <w:tcBorders>
              <w:top w:val="single" w:sz="8" w:space="0" w:color="3494BA"/>
              <w:left w:val="single" w:sz="4" w:space="0" w:color="auto"/>
              <w:bottom w:val="single" w:sz="18" w:space="0" w:color="3494BA"/>
              <w:right w:val="single" w:sz="8" w:space="0" w:color="3494BA"/>
            </w:tcBorders>
            <w:shd w:val="clear" w:color="auto" w:fill="auto"/>
            <w:tcMar>
              <w:top w:w="72" w:type="dxa"/>
              <w:left w:w="144" w:type="dxa"/>
              <w:bottom w:w="72" w:type="dxa"/>
              <w:right w:w="144" w:type="dxa"/>
            </w:tcMar>
            <w:hideMark/>
          </w:tcPr>
          <w:p w14:paraId="53F91C8B" w14:textId="77777777" w:rsidR="00B0096A" w:rsidRPr="003276DB" w:rsidRDefault="00B0096A" w:rsidP="00FB66EA">
            <w:r w:rsidRPr="003276DB">
              <w:rPr>
                <w:b/>
                <w:bCs/>
              </w:rPr>
              <w:t>C: 2</w:t>
            </w:r>
          </w:p>
        </w:tc>
        <w:tc>
          <w:tcPr>
            <w:tcW w:w="1007" w:type="dxa"/>
            <w:tcBorders>
              <w:top w:val="single" w:sz="8" w:space="0" w:color="3494BA"/>
              <w:left w:val="single" w:sz="8" w:space="0" w:color="3494BA"/>
              <w:bottom w:val="single" w:sz="18" w:space="0" w:color="3494BA"/>
              <w:right w:val="single" w:sz="8" w:space="0" w:color="3494BA"/>
            </w:tcBorders>
            <w:shd w:val="clear" w:color="auto" w:fill="auto"/>
            <w:tcMar>
              <w:top w:w="72" w:type="dxa"/>
              <w:left w:w="144" w:type="dxa"/>
              <w:bottom w:w="72" w:type="dxa"/>
              <w:right w:w="144" w:type="dxa"/>
            </w:tcMar>
            <w:hideMark/>
          </w:tcPr>
          <w:p w14:paraId="16C8DDEF" w14:textId="77777777" w:rsidR="00B0096A" w:rsidRPr="003276DB" w:rsidRDefault="00B0096A" w:rsidP="00FB66EA">
            <w:r w:rsidRPr="003276DB">
              <w:rPr>
                <w:b/>
                <w:bCs/>
              </w:rPr>
              <w:t xml:space="preserve">H: </w:t>
            </w:r>
            <w:r>
              <w:rPr>
                <w:b/>
                <w:bCs/>
              </w:rPr>
              <w:t>6</w:t>
            </w:r>
            <w:r w:rsidRPr="003276DB">
              <w:rPr>
                <w:b/>
                <w:bCs/>
              </w:rPr>
              <w:t xml:space="preserve"> </w:t>
            </w:r>
          </w:p>
        </w:tc>
        <w:tc>
          <w:tcPr>
            <w:tcW w:w="1007" w:type="dxa"/>
            <w:tcBorders>
              <w:top w:val="single" w:sz="8" w:space="0" w:color="3494BA"/>
              <w:left w:val="single" w:sz="8" w:space="0" w:color="3494BA"/>
              <w:bottom w:val="single" w:sz="18" w:space="0" w:color="3494BA"/>
              <w:right w:val="single" w:sz="8" w:space="0" w:color="3494BA"/>
            </w:tcBorders>
            <w:shd w:val="clear" w:color="auto" w:fill="auto"/>
            <w:tcMar>
              <w:top w:w="72" w:type="dxa"/>
              <w:left w:w="144" w:type="dxa"/>
              <w:bottom w:w="72" w:type="dxa"/>
              <w:right w:w="144" w:type="dxa"/>
            </w:tcMar>
            <w:hideMark/>
          </w:tcPr>
          <w:p w14:paraId="32F6E0B5" w14:textId="77777777" w:rsidR="00B0096A" w:rsidRPr="003276DB" w:rsidRDefault="00B0096A" w:rsidP="00FB66EA">
            <w:r w:rsidRPr="003276DB">
              <w:rPr>
                <w:b/>
                <w:bCs/>
              </w:rPr>
              <w:t xml:space="preserve">O: </w:t>
            </w:r>
            <w:r>
              <w:rPr>
                <w:b/>
                <w:bCs/>
              </w:rPr>
              <w:t>7</w:t>
            </w:r>
          </w:p>
        </w:tc>
      </w:tr>
    </w:tbl>
    <w:p w14:paraId="4DDDB903" w14:textId="77777777" w:rsidR="00B0096A" w:rsidRDefault="00B0096A" w:rsidP="00B0096A"/>
    <w:p w14:paraId="4E0F8A9F" w14:textId="77777777" w:rsidR="00B0096A" w:rsidRDefault="00B0096A" w:rsidP="00B0096A">
      <w:r>
        <w:t>Since we don’t want fractions and can’t have 7/2 amount of O</w:t>
      </w:r>
      <w:r>
        <w:rPr>
          <w:vertAlign w:val="subscript"/>
        </w:rPr>
        <w:t>2</w:t>
      </w:r>
      <w:r>
        <w:t>, we multiply the whole equation by two.</w:t>
      </w:r>
    </w:p>
    <w:p w14:paraId="4545CA22" w14:textId="77777777" w:rsidR="00B0096A" w:rsidRDefault="00B0096A" w:rsidP="00B0096A"/>
    <w:p w14:paraId="3669A476" w14:textId="77777777" w:rsidR="005F292F" w:rsidRPr="005F292F" w:rsidRDefault="005F292F" w:rsidP="00B0096A">
      <w:pPr>
        <w:rPr>
          <w:rFonts w:eastAsiaTheme="minorEastAsia"/>
          <w:iCs/>
        </w:rPr>
      </w:pPr>
    </w:p>
    <w:p w14:paraId="0F6CA954" w14:textId="77777777" w:rsidR="005F292F" w:rsidRPr="005F292F" w:rsidRDefault="005F292F" w:rsidP="00B0096A">
      <w:pPr>
        <w:rPr>
          <w:rFonts w:eastAsiaTheme="minorEastAsia"/>
          <w:iCs/>
        </w:rPr>
      </w:pPr>
    </w:p>
    <w:p w14:paraId="2168420F" w14:textId="0DD715D1" w:rsidR="003276DB" w:rsidRPr="003276DB" w:rsidRDefault="007E32BD" w:rsidP="00B0096A">
      <m:oMathPara>
        <m:oMathParaPr>
          <m:jc m:val="center"/>
        </m:oMathParaPr>
        <m:oMath>
          <m:sSub>
            <m:sSubPr>
              <m:ctrlPr>
                <w:rPr>
                  <w:rFonts w:ascii="Cambria Math" w:hAnsi="Cambria Math"/>
                  <w:i/>
                  <w:iCs/>
                </w:rPr>
              </m:ctrlPr>
            </m:sSubPr>
            <m:e>
              <m:r>
                <w:rPr>
                  <w:rFonts w:ascii="Cambria Math" w:hAnsi="Cambria Math"/>
                </w:rPr>
                <m:t>2 x [C</m:t>
              </m:r>
            </m:e>
            <m:sub>
              <m:r>
                <w:rPr>
                  <w:rFonts w:ascii="Cambria Math" w:hAnsi="Cambria Math"/>
                </w:rPr>
                <m:t>2</m:t>
              </m:r>
            </m:sub>
          </m:sSub>
          <m:sSub>
            <m:sSubPr>
              <m:ctrlPr>
                <w:rPr>
                  <w:rFonts w:ascii="Cambria Math" w:hAnsi="Cambria Math"/>
                  <w:i/>
                  <w:iCs/>
                </w:rPr>
              </m:ctrlPr>
            </m:sSubPr>
            <m:e>
              <m:r>
                <w:rPr>
                  <w:rFonts w:ascii="Cambria Math" w:hAnsi="Cambria Math"/>
                </w:rPr>
                <m:t>H</m:t>
              </m:r>
            </m:e>
            <m:sub>
              <m:r>
                <w:rPr>
                  <w:rFonts w:ascii="Cambria Math" w:hAnsi="Cambria Math"/>
                </w:rPr>
                <m:t>6</m:t>
              </m:r>
            </m:sub>
          </m:sSub>
          <m:r>
            <w:rPr>
              <w:rFonts w:ascii="Cambria Math" w:hAnsi="Cambria Math"/>
            </w:rPr>
            <m:t>+ </m:t>
          </m:r>
          <m:sSub>
            <m:sSubPr>
              <m:ctrlPr>
                <w:rPr>
                  <w:rFonts w:ascii="Cambria Math" w:hAnsi="Cambria Math"/>
                  <w:i/>
                  <w:iCs/>
                </w:rPr>
              </m:ctrlPr>
            </m:sSubPr>
            <m:e>
              <m:f>
                <m:fPr>
                  <m:ctrlPr>
                    <w:rPr>
                      <w:rFonts w:ascii="Cambria Math" w:hAnsi="Cambria Math"/>
                      <w:i/>
                      <w:iCs/>
                    </w:rPr>
                  </m:ctrlPr>
                </m:fPr>
                <m:num>
                  <m:r>
                    <w:rPr>
                      <w:rFonts w:ascii="Cambria Math" w:hAnsi="Cambria Math"/>
                    </w:rPr>
                    <m:t>7</m:t>
                  </m:r>
                </m:num>
                <m:den>
                  <m:r>
                    <w:rPr>
                      <w:rFonts w:ascii="Cambria Math" w:hAnsi="Cambria Math"/>
                    </w:rPr>
                    <m:t>2</m:t>
                  </m:r>
                </m:den>
              </m:f>
              <m:r>
                <w:rPr>
                  <w:rFonts w:ascii="Cambria Math" w:hAnsi="Cambria Math"/>
                </w:rPr>
                <m:t>O</m:t>
              </m:r>
            </m:e>
            <m:sub>
              <m:r>
                <w:rPr>
                  <w:rFonts w:ascii="Cambria Math" w:hAnsi="Cambria Math"/>
                </w:rPr>
                <m:t>2</m:t>
              </m:r>
            </m:sub>
          </m:sSub>
          <m:r>
            <w:rPr>
              <w:rFonts w:ascii="Cambria Math" w:hAnsi="Cambria Math"/>
            </w:rPr>
            <m:t> →3</m:t>
          </m:r>
          <m:sSub>
            <m:sSubPr>
              <m:ctrlPr>
                <w:rPr>
                  <w:rFonts w:ascii="Cambria Math" w:hAnsi="Cambria Math"/>
                  <w:i/>
                  <w:iCs/>
                </w:rPr>
              </m:ctrlPr>
            </m:sSubPr>
            <m:e>
              <m:r>
                <w:rPr>
                  <w:rFonts w:ascii="Cambria Math" w:hAnsi="Cambria Math"/>
                </w:rPr>
                <m:t>H</m:t>
              </m:r>
            </m:e>
            <m:sub>
              <m:r>
                <w:rPr>
                  <w:rFonts w:ascii="Cambria Math" w:hAnsi="Cambria Math"/>
                </w:rPr>
                <m:t>2</m:t>
              </m:r>
            </m:sub>
          </m:sSub>
          <m:r>
            <w:rPr>
              <w:rFonts w:ascii="Cambria Math" w:hAnsi="Cambria Math"/>
            </w:rPr>
            <m:t>O+2C</m:t>
          </m:r>
          <m:sSub>
            <m:sSubPr>
              <m:ctrlPr>
                <w:rPr>
                  <w:rFonts w:ascii="Cambria Math" w:hAnsi="Cambria Math"/>
                  <w:i/>
                  <w:iCs/>
                </w:rPr>
              </m:ctrlPr>
            </m:sSubPr>
            <m:e>
              <m:r>
                <w:rPr>
                  <w:rFonts w:ascii="Cambria Math" w:hAnsi="Cambria Math"/>
                </w:rPr>
                <m:t>O</m:t>
              </m:r>
            </m:e>
            <m:sub>
              <m:r>
                <w:rPr>
                  <w:rFonts w:ascii="Cambria Math" w:hAnsi="Cambria Math"/>
                </w:rPr>
                <m:t>2</m:t>
              </m:r>
            </m:sub>
          </m:sSub>
          <m:r>
            <w:rPr>
              <w:rFonts w:ascii="Cambria Math" w:hAnsi="Cambria Math"/>
            </w:rPr>
            <m:t>]</m:t>
          </m:r>
        </m:oMath>
      </m:oMathPara>
    </w:p>
    <w:tbl>
      <w:tblPr>
        <w:tblW w:w="6042" w:type="dxa"/>
        <w:jc w:val="center"/>
        <w:tblCellMar>
          <w:left w:w="0" w:type="dxa"/>
          <w:right w:w="0" w:type="dxa"/>
        </w:tblCellMar>
        <w:tblLook w:val="0420" w:firstRow="1" w:lastRow="0" w:firstColumn="0" w:lastColumn="0" w:noHBand="0" w:noVBand="1"/>
      </w:tblPr>
      <w:tblGrid>
        <w:gridCol w:w="1007"/>
        <w:gridCol w:w="1007"/>
        <w:gridCol w:w="1007"/>
        <w:gridCol w:w="1007"/>
        <w:gridCol w:w="1007"/>
        <w:gridCol w:w="1007"/>
      </w:tblGrid>
      <w:tr w:rsidR="00B0096A" w:rsidRPr="003276DB" w14:paraId="4628BD09" w14:textId="77777777" w:rsidTr="00FB66EA">
        <w:trPr>
          <w:trHeight w:val="231"/>
          <w:jc w:val="center"/>
        </w:trPr>
        <w:tc>
          <w:tcPr>
            <w:tcW w:w="1007" w:type="dxa"/>
            <w:tcBorders>
              <w:top w:val="single" w:sz="8" w:space="0" w:color="3494BA"/>
              <w:left w:val="single" w:sz="8" w:space="0" w:color="3494BA"/>
              <w:bottom w:val="single" w:sz="18" w:space="0" w:color="3494BA"/>
              <w:right w:val="single" w:sz="8" w:space="0" w:color="3494BA"/>
            </w:tcBorders>
            <w:shd w:val="clear" w:color="auto" w:fill="auto"/>
            <w:tcMar>
              <w:top w:w="72" w:type="dxa"/>
              <w:left w:w="144" w:type="dxa"/>
              <w:bottom w:w="72" w:type="dxa"/>
              <w:right w:w="144" w:type="dxa"/>
            </w:tcMar>
            <w:hideMark/>
          </w:tcPr>
          <w:p w14:paraId="37BB0CC5" w14:textId="77777777" w:rsidR="00B0096A" w:rsidRPr="003276DB" w:rsidRDefault="00B0096A" w:rsidP="00FB66EA">
            <w:r w:rsidRPr="003276DB">
              <w:rPr>
                <w:b/>
                <w:bCs/>
              </w:rPr>
              <w:t>C: 2</w:t>
            </w:r>
          </w:p>
        </w:tc>
        <w:tc>
          <w:tcPr>
            <w:tcW w:w="1007" w:type="dxa"/>
            <w:tcBorders>
              <w:top w:val="single" w:sz="8" w:space="0" w:color="3494BA"/>
              <w:left w:val="single" w:sz="8" w:space="0" w:color="3494BA"/>
              <w:bottom w:val="single" w:sz="18" w:space="0" w:color="3494BA"/>
              <w:right w:val="single" w:sz="8" w:space="0" w:color="3494BA"/>
            </w:tcBorders>
            <w:shd w:val="clear" w:color="auto" w:fill="auto"/>
            <w:tcMar>
              <w:top w:w="72" w:type="dxa"/>
              <w:left w:w="144" w:type="dxa"/>
              <w:bottom w:w="72" w:type="dxa"/>
              <w:right w:w="144" w:type="dxa"/>
            </w:tcMar>
            <w:hideMark/>
          </w:tcPr>
          <w:p w14:paraId="1DE5BACF" w14:textId="77777777" w:rsidR="00B0096A" w:rsidRPr="003276DB" w:rsidRDefault="00B0096A" w:rsidP="00FB66EA">
            <w:r w:rsidRPr="003276DB">
              <w:rPr>
                <w:b/>
                <w:bCs/>
              </w:rPr>
              <w:t>H: 6</w:t>
            </w:r>
          </w:p>
        </w:tc>
        <w:tc>
          <w:tcPr>
            <w:tcW w:w="1007" w:type="dxa"/>
            <w:tcBorders>
              <w:top w:val="single" w:sz="8" w:space="0" w:color="3494BA"/>
              <w:left w:val="single" w:sz="8" w:space="0" w:color="3494BA"/>
              <w:bottom w:val="single" w:sz="18" w:space="0" w:color="3494BA"/>
              <w:right w:val="single" w:sz="4" w:space="0" w:color="auto"/>
            </w:tcBorders>
            <w:shd w:val="clear" w:color="auto" w:fill="auto"/>
            <w:tcMar>
              <w:top w:w="72" w:type="dxa"/>
              <w:left w:w="144" w:type="dxa"/>
              <w:bottom w:w="72" w:type="dxa"/>
              <w:right w:w="144" w:type="dxa"/>
            </w:tcMar>
            <w:hideMark/>
          </w:tcPr>
          <w:p w14:paraId="113C577E" w14:textId="77777777" w:rsidR="00B0096A" w:rsidRPr="003276DB" w:rsidRDefault="00B0096A" w:rsidP="00FB66EA">
            <w:r w:rsidRPr="003276DB">
              <w:rPr>
                <w:b/>
                <w:bCs/>
              </w:rPr>
              <w:t xml:space="preserve">O: </w:t>
            </w:r>
            <w:r>
              <w:rPr>
                <w:b/>
                <w:bCs/>
              </w:rPr>
              <w:t>7</w:t>
            </w:r>
          </w:p>
        </w:tc>
        <w:tc>
          <w:tcPr>
            <w:tcW w:w="1007" w:type="dxa"/>
            <w:tcBorders>
              <w:top w:val="single" w:sz="8" w:space="0" w:color="3494BA"/>
              <w:left w:val="single" w:sz="4" w:space="0" w:color="auto"/>
              <w:bottom w:val="single" w:sz="18" w:space="0" w:color="3494BA"/>
              <w:right w:val="single" w:sz="8" w:space="0" w:color="3494BA"/>
            </w:tcBorders>
            <w:shd w:val="clear" w:color="auto" w:fill="auto"/>
            <w:tcMar>
              <w:top w:w="72" w:type="dxa"/>
              <w:left w:w="144" w:type="dxa"/>
              <w:bottom w:w="72" w:type="dxa"/>
              <w:right w:w="144" w:type="dxa"/>
            </w:tcMar>
            <w:hideMark/>
          </w:tcPr>
          <w:p w14:paraId="52F52A67" w14:textId="77777777" w:rsidR="00B0096A" w:rsidRPr="003276DB" w:rsidRDefault="00B0096A" w:rsidP="00FB66EA">
            <w:r w:rsidRPr="003276DB">
              <w:rPr>
                <w:b/>
                <w:bCs/>
              </w:rPr>
              <w:t>C: 2</w:t>
            </w:r>
          </w:p>
        </w:tc>
        <w:tc>
          <w:tcPr>
            <w:tcW w:w="1007" w:type="dxa"/>
            <w:tcBorders>
              <w:top w:val="single" w:sz="8" w:space="0" w:color="3494BA"/>
              <w:left w:val="single" w:sz="8" w:space="0" w:color="3494BA"/>
              <w:bottom w:val="single" w:sz="18" w:space="0" w:color="3494BA"/>
              <w:right w:val="single" w:sz="8" w:space="0" w:color="3494BA"/>
            </w:tcBorders>
            <w:shd w:val="clear" w:color="auto" w:fill="auto"/>
            <w:tcMar>
              <w:top w:w="72" w:type="dxa"/>
              <w:left w:w="144" w:type="dxa"/>
              <w:bottom w:w="72" w:type="dxa"/>
              <w:right w:w="144" w:type="dxa"/>
            </w:tcMar>
            <w:hideMark/>
          </w:tcPr>
          <w:p w14:paraId="2268A303" w14:textId="77777777" w:rsidR="00B0096A" w:rsidRPr="003276DB" w:rsidRDefault="00B0096A" w:rsidP="00FB66EA">
            <w:r w:rsidRPr="003276DB">
              <w:rPr>
                <w:b/>
                <w:bCs/>
              </w:rPr>
              <w:t xml:space="preserve">H: </w:t>
            </w:r>
            <w:r>
              <w:rPr>
                <w:b/>
                <w:bCs/>
              </w:rPr>
              <w:t>6</w:t>
            </w:r>
            <w:r w:rsidRPr="003276DB">
              <w:rPr>
                <w:b/>
                <w:bCs/>
              </w:rPr>
              <w:t xml:space="preserve"> </w:t>
            </w:r>
          </w:p>
        </w:tc>
        <w:tc>
          <w:tcPr>
            <w:tcW w:w="1007" w:type="dxa"/>
            <w:tcBorders>
              <w:top w:val="single" w:sz="8" w:space="0" w:color="3494BA"/>
              <w:left w:val="single" w:sz="8" w:space="0" w:color="3494BA"/>
              <w:bottom w:val="single" w:sz="18" w:space="0" w:color="3494BA"/>
              <w:right w:val="single" w:sz="8" w:space="0" w:color="3494BA"/>
            </w:tcBorders>
            <w:shd w:val="clear" w:color="auto" w:fill="auto"/>
            <w:tcMar>
              <w:top w:w="72" w:type="dxa"/>
              <w:left w:w="144" w:type="dxa"/>
              <w:bottom w:w="72" w:type="dxa"/>
              <w:right w:w="144" w:type="dxa"/>
            </w:tcMar>
            <w:hideMark/>
          </w:tcPr>
          <w:p w14:paraId="23426BA7" w14:textId="77777777" w:rsidR="00B0096A" w:rsidRPr="003276DB" w:rsidRDefault="00B0096A" w:rsidP="00FB66EA">
            <w:r w:rsidRPr="003276DB">
              <w:rPr>
                <w:b/>
                <w:bCs/>
              </w:rPr>
              <w:t xml:space="preserve">O: </w:t>
            </w:r>
            <w:r>
              <w:rPr>
                <w:b/>
                <w:bCs/>
              </w:rPr>
              <w:t>7</w:t>
            </w:r>
          </w:p>
        </w:tc>
      </w:tr>
    </w:tbl>
    <w:p w14:paraId="23E8D42B" w14:textId="77777777" w:rsidR="00B0096A" w:rsidRDefault="00B0096A" w:rsidP="00B0096A"/>
    <w:p w14:paraId="36203D8E" w14:textId="54205A99" w:rsidR="00B0096A" w:rsidRDefault="00B0096A" w:rsidP="00B0096A">
      <w:r>
        <w:t xml:space="preserve">Now, all the elements on the left match the elements on the right. We have four carbon, 12 hydrogen, and 14 oxygen on the </w:t>
      </w:r>
      <w:r w:rsidR="00BD7690">
        <w:t>both sides</w:t>
      </w:r>
      <w:r>
        <w:t>.</w:t>
      </w:r>
    </w:p>
    <w:p w14:paraId="0DE63274" w14:textId="77777777" w:rsidR="00B0096A" w:rsidRDefault="00B0096A" w:rsidP="00B0096A"/>
    <w:p w14:paraId="532A32A7" w14:textId="77777777" w:rsidR="003276DB" w:rsidRPr="003276DB" w:rsidRDefault="007E32BD" w:rsidP="00B0096A">
      <m:oMathPara>
        <m:oMathParaPr>
          <m:jc m:val="center"/>
        </m:oMathParaPr>
        <m:oMath>
          <m:sSub>
            <m:sSubPr>
              <m:ctrlPr>
                <w:rPr>
                  <w:rFonts w:ascii="Cambria Math" w:hAnsi="Cambria Math"/>
                  <w:i/>
                  <w:iCs/>
                </w:rPr>
              </m:ctrlPr>
            </m:sSubPr>
            <m:e>
              <m:r>
                <w:rPr>
                  <w:rFonts w:ascii="Cambria Math" w:hAnsi="Cambria Math"/>
                </w:rPr>
                <m:t>2C</m:t>
              </m:r>
            </m:e>
            <m:sub>
              <m:r>
                <w:rPr>
                  <w:rFonts w:ascii="Cambria Math" w:hAnsi="Cambria Math"/>
                </w:rPr>
                <m:t>2</m:t>
              </m:r>
            </m:sub>
          </m:sSub>
          <m:sSub>
            <m:sSubPr>
              <m:ctrlPr>
                <w:rPr>
                  <w:rFonts w:ascii="Cambria Math" w:hAnsi="Cambria Math"/>
                  <w:i/>
                  <w:iCs/>
                </w:rPr>
              </m:ctrlPr>
            </m:sSubPr>
            <m:e>
              <m:r>
                <w:rPr>
                  <w:rFonts w:ascii="Cambria Math" w:hAnsi="Cambria Math"/>
                </w:rPr>
                <m:t>H</m:t>
              </m:r>
            </m:e>
            <m:sub>
              <m:r>
                <w:rPr>
                  <w:rFonts w:ascii="Cambria Math" w:hAnsi="Cambria Math"/>
                </w:rPr>
                <m:t>6</m:t>
              </m:r>
            </m:sub>
          </m:sSub>
          <m:r>
            <w:rPr>
              <w:rFonts w:ascii="Cambria Math" w:hAnsi="Cambria Math"/>
            </w:rPr>
            <m:t>+7</m:t>
          </m:r>
          <m:sSub>
            <m:sSubPr>
              <m:ctrlPr>
                <w:rPr>
                  <w:rFonts w:ascii="Cambria Math" w:hAnsi="Cambria Math"/>
                  <w:i/>
                  <w:iCs/>
                </w:rPr>
              </m:ctrlPr>
            </m:sSubPr>
            <m:e>
              <m:r>
                <w:rPr>
                  <w:rFonts w:ascii="Cambria Math" w:hAnsi="Cambria Math"/>
                </w:rPr>
                <m:t>O</m:t>
              </m:r>
            </m:e>
            <m:sub>
              <m:r>
                <w:rPr>
                  <w:rFonts w:ascii="Cambria Math" w:hAnsi="Cambria Math"/>
                </w:rPr>
                <m:t>2</m:t>
              </m:r>
            </m:sub>
          </m:sSub>
          <m:r>
            <w:rPr>
              <w:rFonts w:ascii="Cambria Math" w:hAnsi="Cambria Math"/>
            </w:rPr>
            <m:t> →6</m:t>
          </m:r>
          <m:sSub>
            <m:sSubPr>
              <m:ctrlPr>
                <w:rPr>
                  <w:rFonts w:ascii="Cambria Math" w:hAnsi="Cambria Math"/>
                  <w:i/>
                  <w:iCs/>
                </w:rPr>
              </m:ctrlPr>
            </m:sSubPr>
            <m:e>
              <m:r>
                <w:rPr>
                  <w:rFonts w:ascii="Cambria Math" w:hAnsi="Cambria Math"/>
                </w:rPr>
                <m:t>H</m:t>
              </m:r>
            </m:e>
            <m:sub>
              <m:r>
                <w:rPr>
                  <w:rFonts w:ascii="Cambria Math" w:hAnsi="Cambria Math"/>
                </w:rPr>
                <m:t>2</m:t>
              </m:r>
            </m:sub>
          </m:sSub>
          <m:r>
            <w:rPr>
              <w:rFonts w:ascii="Cambria Math" w:hAnsi="Cambria Math"/>
            </w:rPr>
            <m:t>O+4C</m:t>
          </m:r>
          <m:sSub>
            <m:sSubPr>
              <m:ctrlPr>
                <w:rPr>
                  <w:rFonts w:ascii="Cambria Math" w:hAnsi="Cambria Math"/>
                  <w:i/>
                  <w:iCs/>
                </w:rPr>
              </m:ctrlPr>
            </m:sSubPr>
            <m:e>
              <m:r>
                <w:rPr>
                  <w:rFonts w:ascii="Cambria Math" w:hAnsi="Cambria Math"/>
                </w:rPr>
                <m:t>O</m:t>
              </m:r>
            </m:e>
            <m:sub>
              <m:r>
                <w:rPr>
                  <w:rFonts w:ascii="Cambria Math" w:hAnsi="Cambria Math"/>
                </w:rPr>
                <m:t>2</m:t>
              </m:r>
            </m:sub>
          </m:sSub>
        </m:oMath>
      </m:oMathPara>
    </w:p>
    <w:tbl>
      <w:tblPr>
        <w:tblW w:w="6042" w:type="dxa"/>
        <w:jc w:val="center"/>
        <w:tblCellMar>
          <w:left w:w="0" w:type="dxa"/>
          <w:right w:w="0" w:type="dxa"/>
        </w:tblCellMar>
        <w:tblLook w:val="0420" w:firstRow="1" w:lastRow="0" w:firstColumn="0" w:lastColumn="0" w:noHBand="0" w:noVBand="1"/>
      </w:tblPr>
      <w:tblGrid>
        <w:gridCol w:w="1007"/>
        <w:gridCol w:w="1007"/>
        <w:gridCol w:w="1007"/>
        <w:gridCol w:w="1007"/>
        <w:gridCol w:w="1007"/>
        <w:gridCol w:w="1007"/>
      </w:tblGrid>
      <w:tr w:rsidR="00B0096A" w:rsidRPr="003276DB" w14:paraId="19714BAC" w14:textId="77777777" w:rsidTr="00FB66EA">
        <w:trPr>
          <w:trHeight w:val="231"/>
          <w:jc w:val="center"/>
        </w:trPr>
        <w:tc>
          <w:tcPr>
            <w:tcW w:w="1007" w:type="dxa"/>
            <w:tcBorders>
              <w:top w:val="single" w:sz="8" w:space="0" w:color="3494BA"/>
              <w:left w:val="single" w:sz="8" w:space="0" w:color="3494BA"/>
              <w:bottom w:val="single" w:sz="18" w:space="0" w:color="3494BA"/>
              <w:right w:val="single" w:sz="8" w:space="0" w:color="3494BA"/>
            </w:tcBorders>
            <w:shd w:val="clear" w:color="auto" w:fill="auto"/>
            <w:tcMar>
              <w:top w:w="72" w:type="dxa"/>
              <w:left w:w="144" w:type="dxa"/>
              <w:bottom w:w="72" w:type="dxa"/>
              <w:right w:w="144" w:type="dxa"/>
            </w:tcMar>
            <w:hideMark/>
          </w:tcPr>
          <w:p w14:paraId="14E61872" w14:textId="77777777" w:rsidR="00B0096A" w:rsidRPr="003276DB" w:rsidRDefault="00B0096A" w:rsidP="00FB66EA">
            <w:r w:rsidRPr="003276DB">
              <w:rPr>
                <w:b/>
                <w:bCs/>
              </w:rPr>
              <w:t xml:space="preserve">C: </w:t>
            </w:r>
            <w:r>
              <w:rPr>
                <w:b/>
                <w:bCs/>
              </w:rPr>
              <w:t>4</w:t>
            </w:r>
          </w:p>
        </w:tc>
        <w:tc>
          <w:tcPr>
            <w:tcW w:w="1007" w:type="dxa"/>
            <w:tcBorders>
              <w:top w:val="single" w:sz="8" w:space="0" w:color="3494BA"/>
              <w:left w:val="single" w:sz="8" w:space="0" w:color="3494BA"/>
              <w:bottom w:val="single" w:sz="18" w:space="0" w:color="3494BA"/>
              <w:right w:val="single" w:sz="8" w:space="0" w:color="3494BA"/>
            </w:tcBorders>
            <w:shd w:val="clear" w:color="auto" w:fill="auto"/>
            <w:tcMar>
              <w:top w:w="72" w:type="dxa"/>
              <w:left w:w="144" w:type="dxa"/>
              <w:bottom w:w="72" w:type="dxa"/>
              <w:right w:w="144" w:type="dxa"/>
            </w:tcMar>
            <w:hideMark/>
          </w:tcPr>
          <w:p w14:paraId="5A4496D8" w14:textId="77777777" w:rsidR="00B0096A" w:rsidRPr="003276DB" w:rsidRDefault="00B0096A" w:rsidP="00FB66EA">
            <w:r w:rsidRPr="003276DB">
              <w:rPr>
                <w:b/>
                <w:bCs/>
              </w:rPr>
              <w:t xml:space="preserve">H: </w:t>
            </w:r>
            <w:r>
              <w:rPr>
                <w:b/>
                <w:bCs/>
              </w:rPr>
              <w:t>12</w:t>
            </w:r>
          </w:p>
        </w:tc>
        <w:tc>
          <w:tcPr>
            <w:tcW w:w="1007" w:type="dxa"/>
            <w:tcBorders>
              <w:top w:val="single" w:sz="8" w:space="0" w:color="3494BA"/>
              <w:left w:val="single" w:sz="8" w:space="0" w:color="3494BA"/>
              <w:bottom w:val="single" w:sz="18" w:space="0" w:color="3494BA"/>
              <w:right w:val="single" w:sz="4" w:space="0" w:color="auto"/>
            </w:tcBorders>
            <w:shd w:val="clear" w:color="auto" w:fill="auto"/>
            <w:tcMar>
              <w:top w:w="72" w:type="dxa"/>
              <w:left w:w="144" w:type="dxa"/>
              <w:bottom w:w="72" w:type="dxa"/>
              <w:right w:w="144" w:type="dxa"/>
            </w:tcMar>
            <w:hideMark/>
          </w:tcPr>
          <w:p w14:paraId="145BB69C" w14:textId="77777777" w:rsidR="00B0096A" w:rsidRPr="003276DB" w:rsidRDefault="00B0096A" w:rsidP="00FB66EA">
            <w:r w:rsidRPr="003276DB">
              <w:rPr>
                <w:b/>
                <w:bCs/>
              </w:rPr>
              <w:t xml:space="preserve">O: </w:t>
            </w:r>
            <w:r>
              <w:rPr>
                <w:b/>
                <w:bCs/>
              </w:rPr>
              <w:t>14</w:t>
            </w:r>
          </w:p>
        </w:tc>
        <w:tc>
          <w:tcPr>
            <w:tcW w:w="1007" w:type="dxa"/>
            <w:tcBorders>
              <w:top w:val="single" w:sz="8" w:space="0" w:color="3494BA"/>
              <w:left w:val="single" w:sz="4" w:space="0" w:color="auto"/>
              <w:bottom w:val="single" w:sz="18" w:space="0" w:color="3494BA"/>
              <w:right w:val="single" w:sz="8" w:space="0" w:color="3494BA"/>
            </w:tcBorders>
            <w:shd w:val="clear" w:color="auto" w:fill="auto"/>
            <w:tcMar>
              <w:top w:w="72" w:type="dxa"/>
              <w:left w:w="144" w:type="dxa"/>
              <w:bottom w:w="72" w:type="dxa"/>
              <w:right w:w="144" w:type="dxa"/>
            </w:tcMar>
            <w:hideMark/>
          </w:tcPr>
          <w:p w14:paraId="1D7945DB" w14:textId="77777777" w:rsidR="00B0096A" w:rsidRPr="003276DB" w:rsidRDefault="00B0096A" w:rsidP="00FB66EA">
            <w:r w:rsidRPr="003276DB">
              <w:rPr>
                <w:b/>
                <w:bCs/>
              </w:rPr>
              <w:t xml:space="preserve">C: </w:t>
            </w:r>
            <w:r>
              <w:rPr>
                <w:b/>
                <w:bCs/>
              </w:rPr>
              <w:t>4</w:t>
            </w:r>
          </w:p>
        </w:tc>
        <w:tc>
          <w:tcPr>
            <w:tcW w:w="1007" w:type="dxa"/>
            <w:tcBorders>
              <w:top w:val="single" w:sz="8" w:space="0" w:color="3494BA"/>
              <w:left w:val="single" w:sz="8" w:space="0" w:color="3494BA"/>
              <w:bottom w:val="single" w:sz="18" w:space="0" w:color="3494BA"/>
              <w:right w:val="single" w:sz="8" w:space="0" w:color="3494BA"/>
            </w:tcBorders>
            <w:shd w:val="clear" w:color="auto" w:fill="auto"/>
            <w:tcMar>
              <w:top w:w="72" w:type="dxa"/>
              <w:left w:w="144" w:type="dxa"/>
              <w:bottom w:w="72" w:type="dxa"/>
              <w:right w:w="144" w:type="dxa"/>
            </w:tcMar>
            <w:hideMark/>
          </w:tcPr>
          <w:p w14:paraId="5079AB77" w14:textId="77777777" w:rsidR="00B0096A" w:rsidRPr="003276DB" w:rsidRDefault="00B0096A" w:rsidP="00FB66EA">
            <w:r w:rsidRPr="003276DB">
              <w:rPr>
                <w:b/>
                <w:bCs/>
              </w:rPr>
              <w:t xml:space="preserve">H: </w:t>
            </w:r>
            <w:r>
              <w:rPr>
                <w:b/>
                <w:bCs/>
              </w:rPr>
              <w:t>12</w:t>
            </w:r>
            <w:r w:rsidRPr="003276DB">
              <w:rPr>
                <w:b/>
                <w:bCs/>
              </w:rPr>
              <w:t xml:space="preserve"> </w:t>
            </w:r>
          </w:p>
        </w:tc>
        <w:tc>
          <w:tcPr>
            <w:tcW w:w="1007" w:type="dxa"/>
            <w:tcBorders>
              <w:top w:val="single" w:sz="8" w:space="0" w:color="3494BA"/>
              <w:left w:val="single" w:sz="8" w:space="0" w:color="3494BA"/>
              <w:bottom w:val="single" w:sz="18" w:space="0" w:color="3494BA"/>
              <w:right w:val="single" w:sz="8" w:space="0" w:color="3494BA"/>
            </w:tcBorders>
            <w:shd w:val="clear" w:color="auto" w:fill="auto"/>
            <w:tcMar>
              <w:top w:w="72" w:type="dxa"/>
              <w:left w:w="144" w:type="dxa"/>
              <w:bottom w:w="72" w:type="dxa"/>
              <w:right w:w="144" w:type="dxa"/>
            </w:tcMar>
            <w:hideMark/>
          </w:tcPr>
          <w:p w14:paraId="66B3C3F4" w14:textId="77777777" w:rsidR="00B0096A" w:rsidRPr="003276DB" w:rsidRDefault="00B0096A" w:rsidP="00FB66EA">
            <w:r w:rsidRPr="003276DB">
              <w:rPr>
                <w:b/>
                <w:bCs/>
              </w:rPr>
              <w:t xml:space="preserve">O: </w:t>
            </w:r>
            <w:r>
              <w:rPr>
                <w:b/>
                <w:bCs/>
              </w:rPr>
              <w:t>14</w:t>
            </w:r>
          </w:p>
        </w:tc>
      </w:tr>
    </w:tbl>
    <w:p w14:paraId="2A70CBC5" w14:textId="77777777" w:rsidR="00B0096A" w:rsidRDefault="00B0096A" w:rsidP="00B0096A"/>
    <w:p w14:paraId="44460694" w14:textId="77777777" w:rsidR="00B0096A" w:rsidRDefault="00B0096A" w:rsidP="00B0096A">
      <w:r>
        <w:t>Whenever balancing equations try to balance the elements that are grouped together in compounds first, then balance the ones that are alone. Like in the last example we balanced oxygen last since it was alone on the left side of the equation. The elements that are alone have more freedom to be adjusted.</w:t>
      </w:r>
    </w:p>
    <w:p w14:paraId="4D773694" w14:textId="77777777" w:rsidR="00B0096A" w:rsidRDefault="00B0096A" w:rsidP="00B0096A"/>
    <w:p w14:paraId="7175AB4C" w14:textId="77777777" w:rsidR="00B0096A" w:rsidRDefault="00B0096A" w:rsidP="00B0096A">
      <w:r>
        <w:t>Here’s another example with Al and Fe</w:t>
      </w:r>
      <w:r>
        <w:rPr>
          <w:vertAlign w:val="subscript"/>
        </w:rPr>
        <w:t>2</w:t>
      </w:r>
      <w:r>
        <w:t>O</w:t>
      </w:r>
      <w:r>
        <w:rPr>
          <w:vertAlign w:val="subscript"/>
        </w:rPr>
        <w:t>3</w:t>
      </w:r>
      <w:r>
        <w:t xml:space="preserve"> reacting to produce Fe and Al</w:t>
      </w:r>
      <w:r>
        <w:rPr>
          <w:vertAlign w:val="subscript"/>
        </w:rPr>
        <w:t>2</w:t>
      </w:r>
      <w:r>
        <w:t>O</w:t>
      </w:r>
      <w:r>
        <w:rPr>
          <w:vertAlign w:val="subscript"/>
        </w:rPr>
        <w:t>3</w:t>
      </w:r>
      <w:r>
        <w:t>.</w:t>
      </w:r>
    </w:p>
    <w:p w14:paraId="4A397327" w14:textId="77777777" w:rsidR="00B0096A" w:rsidRDefault="00B0096A" w:rsidP="00B0096A"/>
    <w:p w14:paraId="1903726A" w14:textId="77777777" w:rsidR="00EB642E" w:rsidRPr="00EB642E" w:rsidRDefault="00B0096A" w:rsidP="00B0096A">
      <m:oMathPara>
        <m:oMathParaPr>
          <m:jc m:val="center"/>
        </m:oMathParaPr>
        <m:oMath>
          <m:r>
            <w:rPr>
              <w:rFonts w:ascii="Cambria Math" w:hAnsi="Cambria Math"/>
            </w:rPr>
            <m:t>Al+</m:t>
          </m:r>
          <m:sSub>
            <m:sSubPr>
              <m:ctrlPr>
                <w:rPr>
                  <w:rFonts w:ascii="Cambria Math" w:hAnsi="Cambria Math"/>
                  <w:i/>
                  <w:iCs/>
                </w:rPr>
              </m:ctrlPr>
            </m:sSubPr>
            <m:e>
              <m:r>
                <w:rPr>
                  <w:rFonts w:ascii="Cambria Math" w:hAnsi="Cambria Math"/>
                </w:rPr>
                <m:t>Fe</m:t>
              </m:r>
            </m:e>
            <m:sub>
              <m:r>
                <w:rPr>
                  <w:rFonts w:ascii="Cambria Math" w:hAnsi="Cambria Math"/>
                </w:rPr>
                <m:t>2</m:t>
              </m:r>
            </m:sub>
          </m:sSub>
          <m:sSub>
            <m:sSubPr>
              <m:ctrlPr>
                <w:rPr>
                  <w:rFonts w:ascii="Cambria Math" w:hAnsi="Cambria Math"/>
                  <w:i/>
                  <w:iCs/>
                </w:rPr>
              </m:ctrlPr>
            </m:sSubPr>
            <m:e>
              <m:r>
                <w:rPr>
                  <w:rFonts w:ascii="Cambria Math" w:hAnsi="Cambria Math"/>
                </w:rPr>
                <m:t>O</m:t>
              </m:r>
            </m:e>
            <m:sub>
              <m:r>
                <w:rPr>
                  <w:rFonts w:ascii="Cambria Math" w:hAnsi="Cambria Math"/>
                </w:rPr>
                <m:t>3</m:t>
              </m:r>
            </m:sub>
          </m:sSub>
          <m:r>
            <w:rPr>
              <w:rFonts w:ascii="Cambria Math" w:hAnsi="Cambria Math"/>
            </w:rPr>
            <m:t> →Fe+ </m:t>
          </m:r>
          <m:sSub>
            <m:sSubPr>
              <m:ctrlPr>
                <w:rPr>
                  <w:rFonts w:ascii="Cambria Math" w:hAnsi="Cambria Math"/>
                  <w:i/>
                  <w:iCs/>
                </w:rPr>
              </m:ctrlPr>
            </m:sSubPr>
            <m:e>
              <m:r>
                <w:rPr>
                  <w:rFonts w:ascii="Cambria Math" w:hAnsi="Cambria Math"/>
                </w:rPr>
                <m:t>Al</m:t>
              </m:r>
            </m:e>
            <m:sub>
              <m:r>
                <w:rPr>
                  <w:rFonts w:ascii="Cambria Math" w:hAnsi="Cambria Math"/>
                </w:rPr>
                <m:t>2</m:t>
              </m:r>
            </m:sub>
          </m:sSub>
          <m:sSub>
            <m:sSubPr>
              <m:ctrlPr>
                <w:rPr>
                  <w:rFonts w:ascii="Cambria Math" w:hAnsi="Cambria Math"/>
                  <w:i/>
                  <w:iCs/>
                </w:rPr>
              </m:ctrlPr>
            </m:sSubPr>
            <m:e>
              <m:r>
                <w:rPr>
                  <w:rFonts w:ascii="Cambria Math" w:hAnsi="Cambria Math"/>
                </w:rPr>
                <m:t>O</m:t>
              </m:r>
            </m:e>
            <m:sub>
              <m:r>
                <w:rPr>
                  <w:rFonts w:ascii="Cambria Math" w:hAnsi="Cambria Math"/>
                </w:rPr>
                <m:t>3</m:t>
              </m:r>
            </m:sub>
          </m:sSub>
        </m:oMath>
      </m:oMathPara>
    </w:p>
    <w:tbl>
      <w:tblPr>
        <w:tblW w:w="6042" w:type="dxa"/>
        <w:jc w:val="center"/>
        <w:tblCellMar>
          <w:left w:w="0" w:type="dxa"/>
          <w:right w:w="0" w:type="dxa"/>
        </w:tblCellMar>
        <w:tblLook w:val="0420" w:firstRow="1" w:lastRow="0" w:firstColumn="0" w:lastColumn="0" w:noHBand="0" w:noVBand="1"/>
      </w:tblPr>
      <w:tblGrid>
        <w:gridCol w:w="1007"/>
        <w:gridCol w:w="1007"/>
        <w:gridCol w:w="1007"/>
        <w:gridCol w:w="1007"/>
        <w:gridCol w:w="1007"/>
        <w:gridCol w:w="1007"/>
      </w:tblGrid>
      <w:tr w:rsidR="00B0096A" w:rsidRPr="003276DB" w14:paraId="7F330726" w14:textId="77777777" w:rsidTr="00FB66EA">
        <w:trPr>
          <w:trHeight w:val="231"/>
          <w:jc w:val="center"/>
        </w:trPr>
        <w:tc>
          <w:tcPr>
            <w:tcW w:w="1007" w:type="dxa"/>
            <w:tcBorders>
              <w:top w:val="single" w:sz="8" w:space="0" w:color="3494BA"/>
              <w:left w:val="single" w:sz="8" w:space="0" w:color="3494BA"/>
              <w:bottom w:val="single" w:sz="18" w:space="0" w:color="3494BA"/>
              <w:right w:val="single" w:sz="8" w:space="0" w:color="3494BA"/>
            </w:tcBorders>
            <w:shd w:val="clear" w:color="auto" w:fill="auto"/>
            <w:tcMar>
              <w:top w:w="72" w:type="dxa"/>
              <w:left w:w="144" w:type="dxa"/>
              <w:bottom w:w="72" w:type="dxa"/>
              <w:right w:w="144" w:type="dxa"/>
            </w:tcMar>
            <w:hideMark/>
          </w:tcPr>
          <w:p w14:paraId="34491EC8" w14:textId="77777777" w:rsidR="00B0096A" w:rsidRPr="003276DB" w:rsidRDefault="00B0096A" w:rsidP="00FB66EA">
            <w:r>
              <w:rPr>
                <w:b/>
                <w:bCs/>
              </w:rPr>
              <w:t>Al</w:t>
            </w:r>
            <w:r w:rsidRPr="003276DB">
              <w:rPr>
                <w:b/>
                <w:bCs/>
              </w:rPr>
              <w:t xml:space="preserve">: </w:t>
            </w:r>
            <w:r>
              <w:rPr>
                <w:b/>
                <w:bCs/>
              </w:rPr>
              <w:t>1</w:t>
            </w:r>
          </w:p>
        </w:tc>
        <w:tc>
          <w:tcPr>
            <w:tcW w:w="1007" w:type="dxa"/>
            <w:tcBorders>
              <w:top w:val="single" w:sz="8" w:space="0" w:color="3494BA"/>
              <w:left w:val="single" w:sz="8" w:space="0" w:color="3494BA"/>
              <w:bottom w:val="single" w:sz="18" w:space="0" w:color="3494BA"/>
              <w:right w:val="single" w:sz="8" w:space="0" w:color="3494BA"/>
            </w:tcBorders>
            <w:shd w:val="clear" w:color="auto" w:fill="auto"/>
            <w:tcMar>
              <w:top w:w="72" w:type="dxa"/>
              <w:left w:w="144" w:type="dxa"/>
              <w:bottom w:w="72" w:type="dxa"/>
              <w:right w:w="144" w:type="dxa"/>
            </w:tcMar>
            <w:hideMark/>
          </w:tcPr>
          <w:p w14:paraId="742EA310" w14:textId="77777777" w:rsidR="00B0096A" w:rsidRPr="003276DB" w:rsidRDefault="00B0096A" w:rsidP="00FB66EA">
            <w:r>
              <w:rPr>
                <w:b/>
                <w:bCs/>
              </w:rPr>
              <w:t>Fe</w:t>
            </w:r>
            <w:r w:rsidRPr="003276DB">
              <w:rPr>
                <w:b/>
                <w:bCs/>
              </w:rPr>
              <w:t xml:space="preserve">: </w:t>
            </w:r>
            <w:r>
              <w:rPr>
                <w:b/>
                <w:bCs/>
              </w:rPr>
              <w:t>2</w:t>
            </w:r>
          </w:p>
        </w:tc>
        <w:tc>
          <w:tcPr>
            <w:tcW w:w="1007" w:type="dxa"/>
            <w:tcBorders>
              <w:top w:val="single" w:sz="8" w:space="0" w:color="3494BA"/>
              <w:left w:val="single" w:sz="8" w:space="0" w:color="3494BA"/>
              <w:bottom w:val="single" w:sz="18" w:space="0" w:color="3494BA"/>
              <w:right w:val="single" w:sz="4" w:space="0" w:color="auto"/>
            </w:tcBorders>
            <w:shd w:val="clear" w:color="auto" w:fill="auto"/>
            <w:tcMar>
              <w:top w:w="72" w:type="dxa"/>
              <w:left w:w="144" w:type="dxa"/>
              <w:bottom w:w="72" w:type="dxa"/>
              <w:right w:w="144" w:type="dxa"/>
            </w:tcMar>
            <w:hideMark/>
          </w:tcPr>
          <w:p w14:paraId="3C3296CC" w14:textId="77777777" w:rsidR="00B0096A" w:rsidRPr="003276DB" w:rsidRDefault="00B0096A" w:rsidP="00FB66EA">
            <w:r w:rsidRPr="003276DB">
              <w:rPr>
                <w:b/>
                <w:bCs/>
              </w:rPr>
              <w:t xml:space="preserve">O: </w:t>
            </w:r>
            <w:r>
              <w:rPr>
                <w:b/>
                <w:bCs/>
              </w:rPr>
              <w:t>3</w:t>
            </w:r>
          </w:p>
        </w:tc>
        <w:tc>
          <w:tcPr>
            <w:tcW w:w="1007" w:type="dxa"/>
            <w:tcBorders>
              <w:top w:val="single" w:sz="8" w:space="0" w:color="3494BA"/>
              <w:left w:val="single" w:sz="4" w:space="0" w:color="auto"/>
              <w:bottom w:val="single" w:sz="18" w:space="0" w:color="3494BA"/>
              <w:right w:val="single" w:sz="8" w:space="0" w:color="3494BA"/>
            </w:tcBorders>
            <w:shd w:val="clear" w:color="auto" w:fill="auto"/>
            <w:tcMar>
              <w:top w:w="72" w:type="dxa"/>
              <w:left w:w="144" w:type="dxa"/>
              <w:bottom w:w="72" w:type="dxa"/>
              <w:right w:w="144" w:type="dxa"/>
            </w:tcMar>
            <w:hideMark/>
          </w:tcPr>
          <w:p w14:paraId="7BCFDEDB" w14:textId="77777777" w:rsidR="00B0096A" w:rsidRPr="003276DB" w:rsidRDefault="00B0096A" w:rsidP="00FB66EA">
            <w:r>
              <w:rPr>
                <w:b/>
                <w:bCs/>
              </w:rPr>
              <w:t>Al</w:t>
            </w:r>
            <w:r w:rsidRPr="003276DB">
              <w:rPr>
                <w:b/>
                <w:bCs/>
              </w:rPr>
              <w:t xml:space="preserve">: </w:t>
            </w:r>
            <w:r>
              <w:rPr>
                <w:b/>
                <w:bCs/>
              </w:rPr>
              <w:t>2</w:t>
            </w:r>
          </w:p>
        </w:tc>
        <w:tc>
          <w:tcPr>
            <w:tcW w:w="1007" w:type="dxa"/>
            <w:tcBorders>
              <w:top w:val="single" w:sz="8" w:space="0" w:color="3494BA"/>
              <w:left w:val="single" w:sz="8" w:space="0" w:color="3494BA"/>
              <w:bottom w:val="single" w:sz="18" w:space="0" w:color="3494BA"/>
              <w:right w:val="single" w:sz="8" w:space="0" w:color="3494BA"/>
            </w:tcBorders>
            <w:shd w:val="clear" w:color="auto" w:fill="auto"/>
            <w:tcMar>
              <w:top w:w="72" w:type="dxa"/>
              <w:left w:w="144" w:type="dxa"/>
              <w:bottom w:w="72" w:type="dxa"/>
              <w:right w:w="144" w:type="dxa"/>
            </w:tcMar>
            <w:hideMark/>
          </w:tcPr>
          <w:p w14:paraId="70A57416" w14:textId="77777777" w:rsidR="00B0096A" w:rsidRPr="003276DB" w:rsidRDefault="00B0096A" w:rsidP="00FB66EA">
            <w:r>
              <w:rPr>
                <w:b/>
                <w:bCs/>
              </w:rPr>
              <w:t>Fe</w:t>
            </w:r>
            <w:r w:rsidRPr="003276DB">
              <w:rPr>
                <w:b/>
                <w:bCs/>
              </w:rPr>
              <w:t xml:space="preserve">: </w:t>
            </w:r>
            <w:r>
              <w:rPr>
                <w:b/>
                <w:bCs/>
              </w:rPr>
              <w:t>1</w:t>
            </w:r>
            <w:r w:rsidRPr="003276DB">
              <w:rPr>
                <w:b/>
                <w:bCs/>
              </w:rPr>
              <w:t xml:space="preserve"> </w:t>
            </w:r>
          </w:p>
        </w:tc>
        <w:tc>
          <w:tcPr>
            <w:tcW w:w="1007" w:type="dxa"/>
            <w:tcBorders>
              <w:top w:val="single" w:sz="8" w:space="0" w:color="3494BA"/>
              <w:left w:val="single" w:sz="8" w:space="0" w:color="3494BA"/>
              <w:bottom w:val="single" w:sz="18" w:space="0" w:color="3494BA"/>
              <w:right w:val="single" w:sz="8" w:space="0" w:color="3494BA"/>
            </w:tcBorders>
            <w:shd w:val="clear" w:color="auto" w:fill="auto"/>
            <w:tcMar>
              <w:top w:w="72" w:type="dxa"/>
              <w:left w:w="144" w:type="dxa"/>
              <w:bottom w:w="72" w:type="dxa"/>
              <w:right w:w="144" w:type="dxa"/>
            </w:tcMar>
            <w:hideMark/>
          </w:tcPr>
          <w:p w14:paraId="16636C00" w14:textId="77777777" w:rsidR="00B0096A" w:rsidRPr="003276DB" w:rsidRDefault="00B0096A" w:rsidP="00FB66EA">
            <w:r w:rsidRPr="003276DB">
              <w:rPr>
                <w:b/>
                <w:bCs/>
              </w:rPr>
              <w:t xml:space="preserve">O: </w:t>
            </w:r>
            <w:r>
              <w:rPr>
                <w:b/>
                <w:bCs/>
              </w:rPr>
              <w:t>3</w:t>
            </w:r>
          </w:p>
        </w:tc>
      </w:tr>
    </w:tbl>
    <w:p w14:paraId="63A64420" w14:textId="77777777" w:rsidR="00B0096A" w:rsidRDefault="00B0096A" w:rsidP="00B0096A"/>
    <w:p w14:paraId="7C905B42" w14:textId="77777777" w:rsidR="00B0096A" w:rsidRDefault="00B0096A" w:rsidP="00B0096A">
      <w:r>
        <w:t>On the left, we have one Al, two Fe, and three O. On the right, we have two Al, one Fe, and three O.</w:t>
      </w:r>
    </w:p>
    <w:p w14:paraId="4909F8CC" w14:textId="77777777" w:rsidR="00B0096A" w:rsidRDefault="00B0096A" w:rsidP="00B0096A"/>
    <w:p w14:paraId="1E9A93D6" w14:textId="77777777" w:rsidR="00B0096A" w:rsidRDefault="00B0096A" w:rsidP="00B0096A">
      <w:r>
        <w:t>First, we place a two in front of the Al on the left to balance Al.</w:t>
      </w:r>
    </w:p>
    <w:p w14:paraId="2B263789" w14:textId="77777777" w:rsidR="00B0096A" w:rsidRDefault="00B0096A" w:rsidP="00B0096A"/>
    <w:p w14:paraId="742D3E7C" w14:textId="77777777" w:rsidR="003A750D" w:rsidRPr="003A750D" w:rsidRDefault="00B0096A" w:rsidP="00B0096A">
      <m:oMathPara>
        <m:oMathParaPr>
          <m:jc m:val="center"/>
        </m:oMathParaPr>
        <m:oMath>
          <m:r>
            <w:rPr>
              <w:rFonts w:ascii="Cambria Math" w:hAnsi="Cambria Math"/>
            </w:rPr>
            <m:t>2Al+</m:t>
          </m:r>
          <m:sSub>
            <m:sSubPr>
              <m:ctrlPr>
                <w:rPr>
                  <w:rFonts w:ascii="Cambria Math" w:hAnsi="Cambria Math"/>
                  <w:i/>
                  <w:iCs/>
                </w:rPr>
              </m:ctrlPr>
            </m:sSubPr>
            <m:e>
              <m:r>
                <w:rPr>
                  <w:rFonts w:ascii="Cambria Math" w:hAnsi="Cambria Math"/>
                </w:rPr>
                <m:t>Fe</m:t>
              </m:r>
            </m:e>
            <m:sub>
              <m:r>
                <w:rPr>
                  <w:rFonts w:ascii="Cambria Math" w:hAnsi="Cambria Math"/>
                </w:rPr>
                <m:t>2</m:t>
              </m:r>
            </m:sub>
          </m:sSub>
          <m:sSub>
            <m:sSubPr>
              <m:ctrlPr>
                <w:rPr>
                  <w:rFonts w:ascii="Cambria Math" w:hAnsi="Cambria Math"/>
                  <w:i/>
                  <w:iCs/>
                </w:rPr>
              </m:ctrlPr>
            </m:sSubPr>
            <m:e>
              <m:r>
                <w:rPr>
                  <w:rFonts w:ascii="Cambria Math" w:hAnsi="Cambria Math"/>
                </w:rPr>
                <m:t>O</m:t>
              </m:r>
            </m:e>
            <m:sub>
              <m:r>
                <w:rPr>
                  <w:rFonts w:ascii="Cambria Math" w:hAnsi="Cambria Math"/>
                </w:rPr>
                <m:t>3</m:t>
              </m:r>
            </m:sub>
          </m:sSub>
          <m:r>
            <w:rPr>
              <w:rFonts w:ascii="Cambria Math" w:hAnsi="Cambria Math"/>
            </w:rPr>
            <m:t> →Fe+ </m:t>
          </m:r>
          <m:sSub>
            <m:sSubPr>
              <m:ctrlPr>
                <w:rPr>
                  <w:rFonts w:ascii="Cambria Math" w:hAnsi="Cambria Math"/>
                  <w:i/>
                  <w:iCs/>
                </w:rPr>
              </m:ctrlPr>
            </m:sSubPr>
            <m:e>
              <m:r>
                <w:rPr>
                  <w:rFonts w:ascii="Cambria Math" w:hAnsi="Cambria Math"/>
                </w:rPr>
                <m:t>Al</m:t>
              </m:r>
            </m:e>
            <m:sub>
              <m:r>
                <w:rPr>
                  <w:rFonts w:ascii="Cambria Math" w:hAnsi="Cambria Math"/>
                </w:rPr>
                <m:t>2</m:t>
              </m:r>
            </m:sub>
          </m:sSub>
          <m:sSub>
            <m:sSubPr>
              <m:ctrlPr>
                <w:rPr>
                  <w:rFonts w:ascii="Cambria Math" w:hAnsi="Cambria Math"/>
                  <w:i/>
                  <w:iCs/>
                </w:rPr>
              </m:ctrlPr>
            </m:sSubPr>
            <m:e>
              <m:r>
                <w:rPr>
                  <w:rFonts w:ascii="Cambria Math" w:hAnsi="Cambria Math"/>
                </w:rPr>
                <m:t>O</m:t>
              </m:r>
            </m:e>
            <m:sub>
              <m:r>
                <w:rPr>
                  <w:rFonts w:ascii="Cambria Math" w:hAnsi="Cambria Math"/>
                </w:rPr>
                <m:t>3</m:t>
              </m:r>
            </m:sub>
          </m:sSub>
        </m:oMath>
      </m:oMathPara>
    </w:p>
    <w:tbl>
      <w:tblPr>
        <w:tblW w:w="6042" w:type="dxa"/>
        <w:jc w:val="center"/>
        <w:tblCellMar>
          <w:left w:w="0" w:type="dxa"/>
          <w:right w:w="0" w:type="dxa"/>
        </w:tblCellMar>
        <w:tblLook w:val="0420" w:firstRow="1" w:lastRow="0" w:firstColumn="0" w:lastColumn="0" w:noHBand="0" w:noVBand="1"/>
      </w:tblPr>
      <w:tblGrid>
        <w:gridCol w:w="1007"/>
        <w:gridCol w:w="1007"/>
        <w:gridCol w:w="1007"/>
        <w:gridCol w:w="1007"/>
        <w:gridCol w:w="1007"/>
        <w:gridCol w:w="1007"/>
      </w:tblGrid>
      <w:tr w:rsidR="00B0096A" w:rsidRPr="003276DB" w14:paraId="5011D769" w14:textId="77777777" w:rsidTr="00FB66EA">
        <w:trPr>
          <w:trHeight w:val="231"/>
          <w:jc w:val="center"/>
        </w:trPr>
        <w:tc>
          <w:tcPr>
            <w:tcW w:w="1007" w:type="dxa"/>
            <w:tcBorders>
              <w:top w:val="single" w:sz="8" w:space="0" w:color="3494BA"/>
              <w:left w:val="single" w:sz="8" w:space="0" w:color="3494BA"/>
              <w:bottom w:val="single" w:sz="18" w:space="0" w:color="3494BA"/>
              <w:right w:val="single" w:sz="8" w:space="0" w:color="3494BA"/>
            </w:tcBorders>
            <w:shd w:val="clear" w:color="auto" w:fill="auto"/>
            <w:tcMar>
              <w:top w:w="72" w:type="dxa"/>
              <w:left w:w="144" w:type="dxa"/>
              <w:bottom w:w="72" w:type="dxa"/>
              <w:right w:w="144" w:type="dxa"/>
            </w:tcMar>
            <w:hideMark/>
          </w:tcPr>
          <w:p w14:paraId="06C31256" w14:textId="77777777" w:rsidR="00B0096A" w:rsidRPr="003276DB" w:rsidRDefault="00B0096A" w:rsidP="00FB66EA">
            <w:r>
              <w:rPr>
                <w:b/>
                <w:bCs/>
              </w:rPr>
              <w:t>Al</w:t>
            </w:r>
            <w:r w:rsidRPr="003276DB">
              <w:rPr>
                <w:b/>
                <w:bCs/>
              </w:rPr>
              <w:t xml:space="preserve">: </w:t>
            </w:r>
            <w:r>
              <w:rPr>
                <w:b/>
                <w:bCs/>
              </w:rPr>
              <w:t>2</w:t>
            </w:r>
          </w:p>
        </w:tc>
        <w:tc>
          <w:tcPr>
            <w:tcW w:w="1007" w:type="dxa"/>
            <w:tcBorders>
              <w:top w:val="single" w:sz="8" w:space="0" w:color="3494BA"/>
              <w:left w:val="single" w:sz="8" w:space="0" w:color="3494BA"/>
              <w:bottom w:val="single" w:sz="18" w:space="0" w:color="3494BA"/>
              <w:right w:val="single" w:sz="8" w:space="0" w:color="3494BA"/>
            </w:tcBorders>
            <w:shd w:val="clear" w:color="auto" w:fill="auto"/>
            <w:tcMar>
              <w:top w:w="72" w:type="dxa"/>
              <w:left w:w="144" w:type="dxa"/>
              <w:bottom w:w="72" w:type="dxa"/>
              <w:right w:w="144" w:type="dxa"/>
            </w:tcMar>
            <w:hideMark/>
          </w:tcPr>
          <w:p w14:paraId="04A32751" w14:textId="77777777" w:rsidR="00B0096A" w:rsidRPr="003276DB" w:rsidRDefault="00B0096A" w:rsidP="00FB66EA">
            <w:r>
              <w:rPr>
                <w:b/>
                <w:bCs/>
              </w:rPr>
              <w:t>Fe</w:t>
            </w:r>
            <w:r w:rsidRPr="003276DB">
              <w:rPr>
                <w:b/>
                <w:bCs/>
              </w:rPr>
              <w:t xml:space="preserve">: </w:t>
            </w:r>
            <w:r>
              <w:rPr>
                <w:b/>
                <w:bCs/>
              </w:rPr>
              <w:t>2</w:t>
            </w:r>
          </w:p>
        </w:tc>
        <w:tc>
          <w:tcPr>
            <w:tcW w:w="1007" w:type="dxa"/>
            <w:tcBorders>
              <w:top w:val="single" w:sz="8" w:space="0" w:color="3494BA"/>
              <w:left w:val="single" w:sz="8" w:space="0" w:color="3494BA"/>
              <w:bottom w:val="single" w:sz="18" w:space="0" w:color="3494BA"/>
              <w:right w:val="single" w:sz="4" w:space="0" w:color="auto"/>
            </w:tcBorders>
            <w:shd w:val="clear" w:color="auto" w:fill="auto"/>
            <w:tcMar>
              <w:top w:w="72" w:type="dxa"/>
              <w:left w:w="144" w:type="dxa"/>
              <w:bottom w:w="72" w:type="dxa"/>
              <w:right w:w="144" w:type="dxa"/>
            </w:tcMar>
            <w:hideMark/>
          </w:tcPr>
          <w:p w14:paraId="0227F924" w14:textId="77777777" w:rsidR="00B0096A" w:rsidRPr="003276DB" w:rsidRDefault="00B0096A" w:rsidP="00FB66EA">
            <w:r w:rsidRPr="003276DB">
              <w:rPr>
                <w:b/>
                <w:bCs/>
              </w:rPr>
              <w:t xml:space="preserve">O: </w:t>
            </w:r>
            <w:r>
              <w:rPr>
                <w:b/>
                <w:bCs/>
              </w:rPr>
              <w:t>3</w:t>
            </w:r>
          </w:p>
        </w:tc>
        <w:tc>
          <w:tcPr>
            <w:tcW w:w="1007" w:type="dxa"/>
            <w:tcBorders>
              <w:top w:val="single" w:sz="8" w:space="0" w:color="3494BA"/>
              <w:left w:val="single" w:sz="4" w:space="0" w:color="auto"/>
              <w:bottom w:val="single" w:sz="18" w:space="0" w:color="3494BA"/>
              <w:right w:val="single" w:sz="8" w:space="0" w:color="3494BA"/>
            </w:tcBorders>
            <w:shd w:val="clear" w:color="auto" w:fill="auto"/>
            <w:tcMar>
              <w:top w:w="72" w:type="dxa"/>
              <w:left w:w="144" w:type="dxa"/>
              <w:bottom w:w="72" w:type="dxa"/>
              <w:right w:w="144" w:type="dxa"/>
            </w:tcMar>
            <w:hideMark/>
          </w:tcPr>
          <w:p w14:paraId="528D7BB8" w14:textId="77777777" w:rsidR="00B0096A" w:rsidRPr="003276DB" w:rsidRDefault="00B0096A" w:rsidP="00FB66EA">
            <w:r>
              <w:rPr>
                <w:b/>
                <w:bCs/>
              </w:rPr>
              <w:t>Al</w:t>
            </w:r>
            <w:r w:rsidRPr="003276DB">
              <w:rPr>
                <w:b/>
                <w:bCs/>
              </w:rPr>
              <w:t xml:space="preserve">: </w:t>
            </w:r>
            <w:r>
              <w:rPr>
                <w:b/>
                <w:bCs/>
              </w:rPr>
              <w:t>2</w:t>
            </w:r>
          </w:p>
        </w:tc>
        <w:tc>
          <w:tcPr>
            <w:tcW w:w="1007" w:type="dxa"/>
            <w:tcBorders>
              <w:top w:val="single" w:sz="8" w:space="0" w:color="3494BA"/>
              <w:left w:val="single" w:sz="8" w:space="0" w:color="3494BA"/>
              <w:bottom w:val="single" w:sz="18" w:space="0" w:color="3494BA"/>
              <w:right w:val="single" w:sz="8" w:space="0" w:color="3494BA"/>
            </w:tcBorders>
            <w:shd w:val="clear" w:color="auto" w:fill="auto"/>
            <w:tcMar>
              <w:top w:w="72" w:type="dxa"/>
              <w:left w:w="144" w:type="dxa"/>
              <w:bottom w:w="72" w:type="dxa"/>
              <w:right w:w="144" w:type="dxa"/>
            </w:tcMar>
            <w:hideMark/>
          </w:tcPr>
          <w:p w14:paraId="18D0310B" w14:textId="77777777" w:rsidR="00B0096A" w:rsidRPr="003276DB" w:rsidRDefault="00B0096A" w:rsidP="00FB66EA">
            <w:r>
              <w:rPr>
                <w:b/>
                <w:bCs/>
              </w:rPr>
              <w:t>Fe</w:t>
            </w:r>
            <w:r w:rsidRPr="003276DB">
              <w:rPr>
                <w:b/>
                <w:bCs/>
              </w:rPr>
              <w:t xml:space="preserve">: </w:t>
            </w:r>
            <w:r>
              <w:rPr>
                <w:b/>
                <w:bCs/>
              </w:rPr>
              <w:t>1</w:t>
            </w:r>
            <w:r w:rsidRPr="003276DB">
              <w:rPr>
                <w:b/>
                <w:bCs/>
              </w:rPr>
              <w:t xml:space="preserve"> </w:t>
            </w:r>
          </w:p>
        </w:tc>
        <w:tc>
          <w:tcPr>
            <w:tcW w:w="1007" w:type="dxa"/>
            <w:tcBorders>
              <w:top w:val="single" w:sz="8" w:space="0" w:color="3494BA"/>
              <w:left w:val="single" w:sz="8" w:space="0" w:color="3494BA"/>
              <w:bottom w:val="single" w:sz="18" w:space="0" w:color="3494BA"/>
              <w:right w:val="single" w:sz="8" w:space="0" w:color="3494BA"/>
            </w:tcBorders>
            <w:shd w:val="clear" w:color="auto" w:fill="auto"/>
            <w:tcMar>
              <w:top w:w="72" w:type="dxa"/>
              <w:left w:w="144" w:type="dxa"/>
              <w:bottom w:w="72" w:type="dxa"/>
              <w:right w:w="144" w:type="dxa"/>
            </w:tcMar>
            <w:hideMark/>
          </w:tcPr>
          <w:p w14:paraId="05F62C65" w14:textId="77777777" w:rsidR="00B0096A" w:rsidRPr="003276DB" w:rsidRDefault="00B0096A" w:rsidP="00FB66EA">
            <w:r w:rsidRPr="003276DB">
              <w:rPr>
                <w:b/>
                <w:bCs/>
              </w:rPr>
              <w:t xml:space="preserve">O: </w:t>
            </w:r>
            <w:r>
              <w:rPr>
                <w:b/>
                <w:bCs/>
              </w:rPr>
              <w:t>3</w:t>
            </w:r>
          </w:p>
        </w:tc>
      </w:tr>
    </w:tbl>
    <w:p w14:paraId="285243FC" w14:textId="77777777" w:rsidR="00B0096A" w:rsidRDefault="00B0096A" w:rsidP="00B0096A">
      <w:r>
        <w:t>Then, we place a two in front of Fe on the right to balance Fe. And we’re done. We have two Al, two Fe, and three O on both sides of the equation.</w:t>
      </w:r>
    </w:p>
    <w:p w14:paraId="5D4B14A2" w14:textId="77777777" w:rsidR="00B0096A" w:rsidRDefault="00B0096A" w:rsidP="00B0096A"/>
    <w:p w14:paraId="24636657" w14:textId="77777777" w:rsidR="001104BE" w:rsidRPr="001104BE" w:rsidRDefault="00B0096A" w:rsidP="00B0096A">
      <m:oMathPara>
        <m:oMathParaPr>
          <m:jc m:val="center"/>
        </m:oMathParaPr>
        <m:oMath>
          <m:r>
            <w:rPr>
              <w:rFonts w:ascii="Cambria Math" w:hAnsi="Cambria Math"/>
            </w:rPr>
            <m:t>2Al+</m:t>
          </m:r>
          <m:sSub>
            <m:sSubPr>
              <m:ctrlPr>
                <w:rPr>
                  <w:rFonts w:ascii="Cambria Math" w:hAnsi="Cambria Math"/>
                  <w:i/>
                  <w:iCs/>
                </w:rPr>
              </m:ctrlPr>
            </m:sSubPr>
            <m:e>
              <m:r>
                <w:rPr>
                  <w:rFonts w:ascii="Cambria Math" w:hAnsi="Cambria Math"/>
                </w:rPr>
                <m:t>Fe</m:t>
              </m:r>
            </m:e>
            <m:sub>
              <m:r>
                <w:rPr>
                  <w:rFonts w:ascii="Cambria Math" w:hAnsi="Cambria Math"/>
                </w:rPr>
                <m:t>2</m:t>
              </m:r>
            </m:sub>
          </m:sSub>
          <m:sSub>
            <m:sSubPr>
              <m:ctrlPr>
                <w:rPr>
                  <w:rFonts w:ascii="Cambria Math" w:hAnsi="Cambria Math"/>
                  <w:i/>
                  <w:iCs/>
                </w:rPr>
              </m:ctrlPr>
            </m:sSubPr>
            <m:e>
              <m:r>
                <w:rPr>
                  <w:rFonts w:ascii="Cambria Math" w:hAnsi="Cambria Math"/>
                </w:rPr>
                <m:t>O</m:t>
              </m:r>
            </m:e>
            <m:sub>
              <m:r>
                <w:rPr>
                  <w:rFonts w:ascii="Cambria Math" w:hAnsi="Cambria Math"/>
                </w:rPr>
                <m:t>3</m:t>
              </m:r>
            </m:sub>
          </m:sSub>
          <m:r>
            <w:rPr>
              <w:rFonts w:ascii="Cambria Math" w:hAnsi="Cambria Math"/>
            </w:rPr>
            <m:t> →2Fe+ </m:t>
          </m:r>
          <m:sSub>
            <m:sSubPr>
              <m:ctrlPr>
                <w:rPr>
                  <w:rFonts w:ascii="Cambria Math" w:hAnsi="Cambria Math"/>
                  <w:i/>
                  <w:iCs/>
                </w:rPr>
              </m:ctrlPr>
            </m:sSubPr>
            <m:e>
              <m:r>
                <w:rPr>
                  <w:rFonts w:ascii="Cambria Math" w:hAnsi="Cambria Math"/>
                </w:rPr>
                <m:t>Al</m:t>
              </m:r>
            </m:e>
            <m:sub>
              <m:r>
                <w:rPr>
                  <w:rFonts w:ascii="Cambria Math" w:hAnsi="Cambria Math"/>
                </w:rPr>
                <m:t>2</m:t>
              </m:r>
            </m:sub>
          </m:sSub>
          <m:sSub>
            <m:sSubPr>
              <m:ctrlPr>
                <w:rPr>
                  <w:rFonts w:ascii="Cambria Math" w:hAnsi="Cambria Math"/>
                  <w:i/>
                  <w:iCs/>
                </w:rPr>
              </m:ctrlPr>
            </m:sSubPr>
            <m:e>
              <m:r>
                <w:rPr>
                  <w:rFonts w:ascii="Cambria Math" w:hAnsi="Cambria Math"/>
                </w:rPr>
                <m:t>O</m:t>
              </m:r>
            </m:e>
            <m:sub>
              <m:r>
                <w:rPr>
                  <w:rFonts w:ascii="Cambria Math" w:hAnsi="Cambria Math"/>
                </w:rPr>
                <m:t>3</m:t>
              </m:r>
            </m:sub>
          </m:sSub>
        </m:oMath>
      </m:oMathPara>
    </w:p>
    <w:tbl>
      <w:tblPr>
        <w:tblW w:w="6042" w:type="dxa"/>
        <w:jc w:val="center"/>
        <w:tblCellMar>
          <w:left w:w="0" w:type="dxa"/>
          <w:right w:w="0" w:type="dxa"/>
        </w:tblCellMar>
        <w:tblLook w:val="0420" w:firstRow="1" w:lastRow="0" w:firstColumn="0" w:lastColumn="0" w:noHBand="0" w:noVBand="1"/>
      </w:tblPr>
      <w:tblGrid>
        <w:gridCol w:w="1007"/>
        <w:gridCol w:w="1007"/>
        <w:gridCol w:w="1007"/>
        <w:gridCol w:w="1007"/>
        <w:gridCol w:w="1007"/>
        <w:gridCol w:w="1007"/>
      </w:tblGrid>
      <w:tr w:rsidR="00B0096A" w:rsidRPr="003276DB" w14:paraId="2702EB3C" w14:textId="77777777" w:rsidTr="00FB66EA">
        <w:trPr>
          <w:trHeight w:val="231"/>
          <w:jc w:val="center"/>
        </w:trPr>
        <w:tc>
          <w:tcPr>
            <w:tcW w:w="1007" w:type="dxa"/>
            <w:tcBorders>
              <w:top w:val="single" w:sz="8" w:space="0" w:color="3494BA"/>
              <w:left w:val="single" w:sz="8" w:space="0" w:color="3494BA"/>
              <w:bottom w:val="single" w:sz="18" w:space="0" w:color="3494BA"/>
              <w:right w:val="single" w:sz="8" w:space="0" w:color="3494BA"/>
            </w:tcBorders>
            <w:shd w:val="clear" w:color="auto" w:fill="auto"/>
            <w:tcMar>
              <w:top w:w="72" w:type="dxa"/>
              <w:left w:w="144" w:type="dxa"/>
              <w:bottom w:w="72" w:type="dxa"/>
              <w:right w:w="144" w:type="dxa"/>
            </w:tcMar>
            <w:hideMark/>
          </w:tcPr>
          <w:p w14:paraId="1459E921" w14:textId="77777777" w:rsidR="00B0096A" w:rsidRPr="003276DB" w:rsidRDefault="00B0096A" w:rsidP="00FB66EA">
            <w:r>
              <w:rPr>
                <w:b/>
                <w:bCs/>
              </w:rPr>
              <w:t>Al</w:t>
            </w:r>
            <w:r w:rsidRPr="003276DB">
              <w:rPr>
                <w:b/>
                <w:bCs/>
              </w:rPr>
              <w:t xml:space="preserve">: </w:t>
            </w:r>
            <w:r>
              <w:rPr>
                <w:b/>
                <w:bCs/>
              </w:rPr>
              <w:t>2</w:t>
            </w:r>
          </w:p>
        </w:tc>
        <w:tc>
          <w:tcPr>
            <w:tcW w:w="1007" w:type="dxa"/>
            <w:tcBorders>
              <w:top w:val="single" w:sz="8" w:space="0" w:color="3494BA"/>
              <w:left w:val="single" w:sz="8" w:space="0" w:color="3494BA"/>
              <w:bottom w:val="single" w:sz="18" w:space="0" w:color="3494BA"/>
              <w:right w:val="single" w:sz="8" w:space="0" w:color="3494BA"/>
            </w:tcBorders>
            <w:shd w:val="clear" w:color="auto" w:fill="auto"/>
            <w:tcMar>
              <w:top w:w="72" w:type="dxa"/>
              <w:left w:w="144" w:type="dxa"/>
              <w:bottom w:w="72" w:type="dxa"/>
              <w:right w:w="144" w:type="dxa"/>
            </w:tcMar>
            <w:hideMark/>
          </w:tcPr>
          <w:p w14:paraId="58516271" w14:textId="77777777" w:rsidR="00B0096A" w:rsidRPr="003276DB" w:rsidRDefault="00B0096A" w:rsidP="00FB66EA">
            <w:r>
              <w:rPr>
                <w:b/>
                <w:bCs/>
              </w:rPr>
              <w:t>Fe</w:t>
            </w:r>
            <w:r w:rsidRPr="003276DB">
              <w:rPr>
                <w:b/>
                <w:bCs/>
              </w:rPr>
              <w:t xml:space="preserve">: </w:t>
            </w:r>
            <w:r>
              <w:rPr>
                <w:b/>
                <w:bCs/>
              </w:rPr>
              <w:t>2</w:t>
            </w:r>
          </w:p>
        </w:tc>
        <w:tc>
          <w:tcPr>
            <w:tcW w:w="1007" w:type="dxa"/>
            <w:tcBorders>
              <w:top w:val="single" w:sz="8" w:space="0" w:color="3494BA"/>
              <w:left w:val="single" w:sz="8" w:space="0" w:color="3494BA"/>
              <w:bottom w:val="single" w:sz="18" w:space="0" w:color="3494BA"/>
              <w:right w:val="single" w:sz="4" w:space="0" w:color="auto"/>
            </w:tcBorders>
            <w:shd w:val="clear" w:color="auto" w:fill="auto"/>
            <w:tcMar>
              <w:top w:w="72" w:type="dxa"/>
              <w:left w:w="144" w:type="dxa"/>
              <w:bottom w:w="72" w:type="dxa"/>
              <w:right w:w="144" w:type="dxa"/>
            </w:tcMar>
            <w:hideMark/>
          </w:tcPr>
          <w:p w14:paraId="453A5F85" w14:textId="77777777" w:rsidR="00B0096A" w:rsidRPr="003276DB" w:rsidRDefault="00B0096A" w:rsidP="00FB66EA">
            <w:r w:rsidRPr="003276DB">
              <w:rPr>
                <w:b/>
                <w:bCs/>
              </w:rPr>
              <w:t xml:space="preserve">O: </w:t>
            </w:r>
            <w:r>
              <w:rPr>
                <w:b/>
                <w:bCs/>
              </w:rPr>
              <w:t>3</w:t>
            </w:r>
          </w:p>
        </w:tc>
        <w:tc>
          <w:tcPr>
            <w:tcW w:w="1007" w:type="dxa"/>
            <w:tcBorders>
              <w:top w:val="single" w:sz="8" w:space="0" w:color="3494BA"/>
              <w:left w:val="single" w:sz="4" w:space="0" w:color="auto"/>
              <w:bottom w:val="single" w:sz="18" w:space="0" w:color="3494BA"/>
              <w:right w:val="single" w:sz="8" w:space="0" w:color="3494BA"/>
            </w:tcBorders>
            <w:shd w:val="clear" w:color="auto" w:fill="auto"/>
            <w:tcMar>
              <w:top w:w="72" w:type="dxa"/>
              <w:left w:w="144" w:type="dxa"/>
              <w:bottom w:w="72" w:type="dxa"/>
              <w:right w:w="144" w:type="dxa"/>
            </w:tcMar>
            <w:hideMark/>
          </w:tcPr>
          <w:p w14:paraId="6B6F3C51" w14:textId="77777777" w:rsidR="00B0096A" w:rsidRPr="003276DB" w:rsidRDefault="00B0096A" w:rsidP="00FB66EA">
            <w:r>
              <w:rPr>
                <w:b/>
                <w:bCs/>
              </w:rPr>
              <w:t>Al</w:t>
            </w:r>
            <w:r w:rsidRPr="003276DB">
              <w:rPr>
                <w:b/>
                <w:bCs/>
              </w:rPr>
              <w:t xml:space="preserve">: </w:t>
            </w:r>
            <w:r>
              <w:rPr>
                <w:b/>
                <w:bCs/>
              </w:rPr>
              <w:t>2</w:t>
            </w:r>
          </w:p>
        </w:tc>
        <w:tc>
          <w:tcPr>
            <w:tcW w:w="1007" w:type="dxa"/>
            <w:tcBorders>
              <w:top w:val="single" w:sz="8" w:space="0" w:color="3494BA"/>
              <w:left w:val="single" w:sz="8" w:space="0" w:color="3494BA"/>
              <w:bottom w:val="single" w:sz="18" w:space="0" w:color="3494BA"/>
              <w:right w:val="single" w:sz="8" w:space="0" w:color="3494BA"/>
            </w:tcBorders>
            <w:shd w:val="clear" w:color="auto" w:fill="auto"/>
            <w:tcMar>
              <w:top w:w="72" w:type="dxa"/>
              <w:left w:w="144" w:type="dxa"/>
              <w:bottom w:w="72" w:type="dxa"/>
              <w:right w:w="144" w:type="dxa"/>
            </w:tcMar>
            <w:hideMark/>
          </w:tcPr>
          <w:p w14:paraId="2569E8D0" w14:textId="77777777" w:rsidR="00B0096A" w:rsidRPr="003276DB" w:rsidRDefault="00B0096A" w:rsidP="00FB66EA">
            <w:r>
              <w:rPr>
                <w:b/>
                <w:bCs/>
              </w:rPr>
              <w:t>Fe</w:t>
            </w:r>
            <w:r w:rsidRPr="003276DB">
              <w:rPr>
                <w:b/>
                <w:bCs/>
              </w:rPr>
              <w:t xml:space="preserve">: </w:t>
            </w:r>
            <w:r>
              <w:rPr>
                <w:b/>
                <w:bCs/>
              </w:rPr>
              <w:t>2</w:t>
            </w:r>
            <w:r w:rsidRPr="003276DB">
              <w:rPr>
                <w:b/>
                <w:bCs/>
              </w:rPr>
              <w:t xml:space="preserve"> </w:t>
            </w:r>
          </w:p>
        </w:tc>
        <w:tc>
          <w:tcPr>
            <w:tcW w:w="1007" w:type="dxa"/>
            <w:tcBorders>
              <w:top w:val="single" w:sz="8" w:space="0" w:color="3494BA"/>
              <w:left w:val="single" w:sz="8" w:space="0" w:color="3494BA"/>
              <w:bottom w:val="single" w:sz="18" w:space="0" w:color="3494BA"/>
              <w:right w:val="single" w:sz="8" w:space="0" w:color="3494BA"/>
            </w:tcBorders>
            <w:shd w:val="clear" w:color="auto" w:fill="auto"/>
            <w:tcMar>
              <w:top w:w="72" w:type="dxa"/>
              <w:left w:w="144" w:type="dxa"/>
              <w:bottom w:w="72" w:type="dxa"/>
              <w:right w:w="144" w:type="dxa"/>
            </w:tcMar>
            <w:hideMark/>
          </w:tcPr>
          <w:p w14:paraId="6B1530ED" w14:textId="77777777" w:rsidR="00B0096A" w:rsidRPr="003276DB" w:rsidRDefault="00B0096A" w:rsidP="00FB66EA">
            <w:r w:rsidRPr="003276DB">
              <w:rPr>
                <w:b/>
                <w:bCs/>
              </w:rPr>
              <w:t xml:space="preserve">O: </w:t>
            </w:r>
            <w:r>
              <w:rPr>
                <w:b/>
                <w:bCs/>
              </w:rPr>
              <w:t>3</w:t>
            </w:r>
          </w:p>
        </w:tc>
      </w:tr>
    </w:tbl>
    <w:p w14:paraId="36072F72" w14:textId="77777777" w:rsidR="00B0096A" w:rsidRDefault="00B0096A" w:rsidP="00B0096A"/>
    <w:p w14:paraId="4CB3E94D" w14:textId="77777777" w:rsidR="00B0096A" w:rsidRDefault="00B0096A" w:rsidP="00B0096A">
      <w:r>
        <w:t>Let’s try a tougher one. Ca</w:t>
      </w:r>
      <w:r>
        <w:rPr>
          <w:vertAlign w:val="subscript"/>
        </w:rPr>
        <w:t>3</w:t>
      </w:r>
      <w:r>
        <w:t>(PO</w:t>
      </w:r>
      <w:r>
        <w:rPr>
          <w:vertAlign w:val="subscript"/>
        </w:rPr>
        <w:t>4</w:t>
      </w:r>
      <w:r>
        <w:t>)</w:t>
      </w:r>
      <w:r>
        <w:rPr>
          <w:vertAlign w:val="subscript"/>
        </w:rPr>
        <w:t>2</w:t>
      </w:r>
      <w:r>
        <w:t>, plus SiO</w:t>
      </w:r>
      <w:r>
        <w:rPr>
          <w:vertAlign w:val="subscript"/>
        </w:rPr>
        <w:t>2,</w:t>
      </w:r>
      <w:r>
        <w:t xml:space="preserve"> plus C produces CaSiO</w:t>
      </w:r>
      <w:r>
        <w:rPr>
          <w:vertAlign w:val="subscript"/>
        </w:rPr>
        <w:t>3,</w:t>
      </w:r>
      <w:r>
        <w:t xml:space="preserve"> plus CO, plus P</w:t>
      </w:r>
      <w:r>
        <w:rPr>
          <w:vertAlign w:val="subscript"/>
        </w:rPr>
        <w:t>4</w:t>
      </w:r>
      <w:r>
        <w:t>. For these ones I like to right out each element on the left and right side to keep track of their amounts. On the left, we have three calcium, two phosphorous, 10 oxygen, one silicon, and one carbon. On the right, we have one calcium, four phosphorus, four oxygen, one silicon, and one carbon.</w:t>
      </w:r>
    </w:p>
    <w:p w14:paraId="2D0A145A" w14:textId="77777777" w:rsidR="00B0096A" w:rsidRDefault="00B0096A" w:rsidP="00B0096A"/>
    <w:p w14:paraId="76BB9151" w14:textId="77777777" w:rsidR="00AA3DE2" w:rsidRPr="00AA3DE2" w:rsidRDefault="007E32BD" w:rsidP="00B0096A">
      <m:oMathPara>
        <m:oMathParaPr>
          <m:jc m:val="center"/>
        </m:oMathParaPr>
        <m:oMath>
          <m:sSub>
            <m:sSubPr>
              <m:ctrlPr>
                <w:rPr>
                  <w:rFonts w:ascii="Cambria Math" w:hAnsi="Cambria Math"/>
                  <w:i/>
                  <w:iCs/>
                </w:rPr>
              </m:ctrlPr>
            </m:sSubPr>
            <m:e>
              <m:r>
                <w:rPr>
                  <w:rFonts w:ascii="Cambria Math" w:hAnsi="Cambria Math"/>
                </w:rPr>
                <m:t>Ca</m:t>
              </m:r>
            </m:e>
            <m:sub>
              <m:r>
                <w:rPr>
                  <w:rFonts w:ascii="Cambria Math" w:hAnsi="Cambria Math"/>
                </w:rPr>
                <m:t>3</m:t>
              </m:r>
            </m:sub>
          </m:sSub>
          <m:sSub>
            <m:sSubPr>
              <m:ctrlPr>
                <w:rPr>
                  <w:rFonts w:ascii="Cambria Math" w:hAnsi="Cambria Math"/>
                  <w:i/>
                  <w:iCs/>
                </w:rPr>
              </m:ctrlPr>
            </m:sSubPr>
            <m:e>
              <m:r>
                <w:rPr>
                  <w:rFonts w:ascii="Cambria Math" w:hAnsi="Cambria Math"/>
                </w:rPr>
                <m:t>(P</m:t>
              </m:r>
              <m:sSub>
                <m:sSubPr>
                  <m:ctrlPr>
                    <w:rPr>
                      <w:rFonts w:ascii="Cambria Math" w:hAnsi="Cambria Math"/>
                      <w:i/>
                      <w:iCs/>
                    </w:rPr>
                  </m:ctrlPr>
                </m:sSubPr>
                <m:e>
                  <m:r>
                    <w:rPr>
                      <w:rFonts w:ascii="Cambria Math" w:hAnsi="Cambria Math"/>
                    </w:rPr>
                    <m:t>O</m:t>
                  </m:r>
                </m:e>
                <m:sub>
                  <m:r>
                    <w:rPr>
                      <w:rFonts w:ascii="Cambria Math" w:hAnsi="Cambria Math"/>
                    </w:rPr>
                    <m:t>4</m:t>
                  </m:r>
                </m:sub>
              </m:sSub>
              <m:r>
                <w:rPr>
                  <w:rFonts w:ascii="Cambria Math" w:hAnsi="Cambria Math"/>
                </w:rPr>
                <m:t>)</m:t>
              </m:r>
            </m:e>
            <m:sub>
              <m:r>
                <w:rPr>
                  <w:rFonts w:ascii="Cambria Math" w:hAnsi="Cambria Math"/>
                </w:rPr>
                <m:t>2</m:t>
              </m:r>
            </m:sub>
          </m:sSub>
          <m:r>
            <w:rPr>
              <w:rFonts w:ascii="Cambria Math" w:hAnsi="Cambria Math"/>
            </w:rPr>
            <m:t>+ Si</m:t>
          </m:r>
          <m:sSub>
            <m:sSubPr>
              <m:ctrlPr>
                <w:rPr>
                  <w:rFonts w:ascii="Cambria Math" w:hAnsi="Cambria Math"/>
                  <w:i/>
                  <w:iCs/>
                </w:rPr>
              </m:ctrlPr>
            </m:sSubPr>
            <m:e>
              <m:r>
                <w:rPr>
                  <w:rFonts w:ascii="Cambria Math" w:hAnsi="Cambria Math"/>
                </w:rPr>
                <m:t>O</m:t>
              </m:r>
            </m:e>
            <m:sub>
              <m:r>
                <w:rPr>
                  <w:rFonts w:ascii="Cambria Math" w:hAnsi="Cambria Math"/>
                </w:rPr>
                <m:t>2</m:t>
              </m:r>
            </m:sub>
          </m:sSub>
          <m:r>
            <w:rPr>
              <w:rFonts w:ascii="Cambria Math" w:hAnsi="Cambria Math"/>
            </w:rPr>
            <m:t>+C →CaSi</m:t>
          </m:r>
          <m:sSub>
            <m:sSubPr>
              <m:ctrlPr>
                <w:rPr>
                  <w:rFonts w:ascii="Cambria Math" w:hAnsi="Cambria Math"/>
                  <w:i/>
                  <w:iCs/>
                </w:rPr>
              </m:ctrlPr>
            </m:sSubPr>
            <m:e>
              <m:r>
                <w:rPr>
                  <w:rFonts w:ascii="Cambria Math" w:hAnsi="Cambria Math"/>
                </w:rPr>
                <m:t>O</m:t>
              </m:r>
            </m:e>
            <m:sub>
              <m:r>
                <w:rPr>
                  <w:rFonts w:ascii="Cambria Math" w:hAnsi="Cambria Math"/>
                </w:rPr>
                <m:t>3</m:t>
              </m:r>
            </m:sub>
          </m:sSub>
          <m:r>
            <w:rPr>
              <w:rFonts w:ascii="Cambria Math" w:hAnsi="Cambria Math"/>
            </w:rPr>
            <m:t>+CO+</m:t>
          </m:r>
          <m:sSub>
            <m:sSubPr>
              <m:ctrlPr>
                <w:rPr>
                  <w:rFonts w:ascii="Cambria Math" w:hAnsi="Cambria Math"/>
                  <w:i/>
                  <w:iCs/>
                </w:rPr>
              </m:ctrlPr>
            </m:sSubPr>
            <m:e>
              <m:r>
                <w:rPr>
                  <w:rFonts w:ascii="Cambria Math" w:hAnsi="Cambria Math"/>
                </w:rPr>
                <m:t>P</m:t>
              </m:r>
            </m:e>
            <m:sub>
              <m:r>
                <w:rPr>
                  <w:rFonts w:ascii="Cambria Math" w:hAnsi="Cambria Math"/>
                </w:rPr>
                <m:t>4</m:t>
              </m:r>
            </m:sub>
          </m:sSub>
        </m:oMath>
      </m:oMathPara>
    </w:p>
    <w:p w14:paraId="14C2BB5A" w14:textId="77777777" w:rsidR="00B0096A" w:rsidRDefault="00B0096A" w:rsidP="00B0096A">
      <w:pPr>
        <w:keepNext/>
        <w:jc w:val="center"/>
      </w:pPr>
      <w:r>
        <w:rPr>
          <w:noProof/>
        </w:rPr>
        <w:drawing>
          <wp:inline distT="0" distB="0" distL="0" distR="0" wp14:anchorId="1A041046" wp14:editId="28F0FEF6">
            <wp:extent cx="2804561" cy="1600200"/>
            <wp:effectExtent l="0" t="0" r="2540" b="0"/>
            <wp:docPr id="2" name="Picture 2" descr="This image has two lists of the total number of elements on both side of the equation. On the left there is three calcium, two phosphorus, 10 oxygen, one silicon, and one carbon.  On the right there is one calcium, four phosphorus, four oxygen, one silicon, one car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6-23 at 3.00.22 PM.png"/>
                    <pic:cNvPicPr/>
                  </pic:nvPicPr>
                  <pic:blipFill>
                    <a:blip r:embed="rId9">
                      <a:extLst>
                        <a:ext uri="{28A0092B-C50C-407E-A947-70E740481C1C}">
                          <a14:useLocalDpi xmlns:a14="http://schemas.microsoft.com/office/drawing/2010/main" val="0"/>
                        </a:ext>
                      </a:extLst>
                    </a:blip>
                    <a:stretch>
                      <a:fillRect/>
                    </a:stretch>
                  </pic:blipFill>
                  <pic:spPr>
                    <a:xfrm>
                      <a:off x="0" y="0"/>
                      <a:ext cx="2804561" cy="1600200"/>
                    </a:xfrm>
                    <a:prstGeom prst="rect">
                      <a:avLst/>
                    </a:prstGeom>
                  </pic:spPr>
                </pic:pic>
              </a:graphicData>
            </a:graphic>
          </wp:inline>
        </w:drawing>
      </w:r>
    </w:p>
    <w:p w14:paraId="0D9A26F8" w14:textId="77777777" w:rsidR="00B0096A" w:rsidRDefault="00B0096A" w:rsidP="00B0096A">
      <w:pPr>
        <w:pStyle w:val="Caption"/>
        <w:jc w:val="center"/>
      </w:pPr>
      <w:r>
        <w:t xml:space="preserve">Figure </w:t>
      </w:r>
      <w:fldSimple w:instr=" SEQ Figure \* ARABIC ">
        <w:r>
          <w:rPr>
            <w:noProof/>
          </w:rPr>
          <w:t>1</w:t>
        </w:r>
      </w:fldSimple>
      <w:r>
        <w:t>: List of total elements in the equation.</w:t>
      </w:r>
    </w:p>
    <w:p w14:paraId="6DD59F34" w14:textId="77777777" w:rsidR="00B0096A" w:rsidRDefault="00B0096A" w:rsidP="00B0096A"/>
    <w:p w14:paraId="482256F6" w14:textId="75F36398" w:rsidR="00DE6CEF" w:rsidRDefault="00B0096A" w:rsidP="00B0096A">
      <w:r>
        <w:t>Let’s begin by balancing the calcium. To do so, we put a three in front of the CaSiO</w:t>
      </w:r>
      <w:r>
        <w:rPr>
          <w:vertAlign w:val="subscript"/>
        </w:rPr>
        <w:t xml:space="preserve">3 </w:t>
      </w:r>
      <w:r>
        <w:t>on the right. Nothing changes on the left, so that all. Stays the same. Now, instead of having one calcium on the right, we have three. Instead of four oxygen, we now have 10 with nine coming from the 3CaSiO</w:t>
      </w:r>
      <w:r>
        <w:rPr>
          <w:vertAlign w:val="subscript"/>
        </w:rPr>
        <w:t xml:space="preserve">3 </w:t>
      </w:r>
      <w:r>
        <w:t>and one coming from the CO. Remember to multiply the coefficients by the subscripts for each compound. Since we have a coefficient of three in front of the CaSiO</w:t>
      </w:r>
      <w:r>
        <w:rPr>
          <w:vertAlign w:val="subscript"/>
        </w:rPr>
        <w:t xml:space="preserve">3 </w:t>
      </w:r>
      <w:r>
        <w:t>and a subscript of three on the oxygen, we have 3x3 oxygen there, which is equal to nine. And, we now have three silicon as well one carbon.</w:t>
      </w:r>
    </w:p>
    <w:p w14:paraId="1540C5B1" w14:textId="77777777" w:rsidR="005F292F" w:rsidRDefault="005F292F" w:rsidP="00B0096A"/>
    <w:p w14:paraId="5A1BAED2" w14:textId="77777777" w:rsidR="007A56D5" w:rsidRPr="007A56D5" w:rsidRDefault="007A56D5" w:rsidP="00B0096A">
      <w:pPr>
        <w:rPr>
          <w:rFonts w:eastAsiaTheme="minorEastAsia"/>
          <w:iCs/>
        </w:rPr>
      </w:pPr>
    </w:p>
    <w:p w14:paraId="58C31756" w14:textId="004109A5" w:rsidR="00AA3DE2" w:rsidRPr="00AA3DE2" w:rsidRDefault="007E32BD" w:rsidP="00B0096A">
      <m:oMathPara>
        <m:oMathParaPr>
          <m:jc m:val="center"/>
        </m:oMathParaPr>
        <m:oMath>
          <m:sSub>
            <m:sSubPr>
              <m:ctrlPr>
                <w:rPr>
                  <w:rFonts w:ascii="Cambria Math" w:hAnsi="Cambria Math"/>
                  <w:i/>
                  <w:iCs/>
                </w:rPr>
              </m:ctrlPr>
            </m:sSubPr>
            <m:e>
              <m:r>
                <w:rPr>
                  <w:rFonts w:ascii="Cambria Math" w:hAnsi="Cambria Math"/>
                </w:rPr>
                <m:t>Ca</m:t>
              </m:r>
            </m:e>
            <m:sub>
              <m:r>
                <w:rPr>
                  <w:rFonts w:ascii="Cambria Math" w:hAnsi="Cambria Math"/>
                </w:rPr>
                <m:t>3</m:t>
              </m:r>
            </m:sub>
          </m:sSub>
          <m:sSub>
            <m:sSubPr>
              <m:ctrlPr>
                <w:rPr>
                  <w:rFonts w:ascii="Cambria Math" w:hAnsi="Cambria Math"/>
                  <w:i/>
                  <w:iCs/>
                </w:rPr>
              </m:ctrlPr>
            </m:sSubPr>
            <m:e>
              <m:r>
                <w:rPr>
                  <w:rFonts w:ascii="Cambria Math" w:hAnsi="Cambria Math"/>
                </w:rPr>
                <m:t>(P</m:t>
              </m:r>
              <m:sSub>
                <m:sSubPr>
                  <m:ctrlPr>
                    <w:rPr>
                      <w:rFonts w:ascii="Cambria Math" w:hAnsi="Cambria Math"/>
                      <w:i/>
                      <w:iCs/>
                    </w:rPr>
                  </m:ctrlPr>
                </m:sSubPr>
                <m:e>
                  <m:r>
                    <w:rPr>
                      <w:rFonts w:ascii="Cambria Math" w:hAnsi="Cambria Math"/>
                    </w:rPr>
                    <m:t>O</m:t>
                  </m:r>
                </m:e>
                <m:sub>
                  <m:r>
                    <w:rPr>
                      <w:rFonts w:ascii="Cambria Math" w:hAnsi="Cambria Math"/>
                    </w:rPr>
                    <m:t>4</m:t>
                  </m:r>
                </m:sub>
              </m:sSub>
              <m:r>
                <w:rPr>
                  <w:rFonts w:ascii="Cambria Math" w:hAnsi="Cambria Math"/>
                </w:rPr>
                <m:t>)</m:t>
              </m:r>
            </m:e>
            <m:sub>
              <m:r>
                <w:rPr>
                  <w:rFonts w:ascii="Cambria Math" w:hAnsi="Cambria Math"/>
                </w:rPr>
                <m:t>2</m:t>
              </m:r>
            </m:sub>
          </m:sSub>
          <m:r>
            <w:rPr>
              <w:rFonts w:ascii="Cambria Math" w:hAnsi="Cambria Math"/>
            </w:rPr>
            <m:t>+ Si</m:t>
          </m:r>
          <m:sSub>
            <m:sSubPr>
              <m:ctrlPr>
                <w:rPr>
                  <w:rFonts w:ascii="Cambria Math" w:hAnsi="Cambria Math"/>
                  <w:i/>
                  <w:iCs/>
                </w:rPr>
              </m:ctrlPr>
            </m:sSubPr>
            <m:e>
              <m:r>
                <w:rPr>
                  <w:rFonts w:ascii="Cambria Math" w:hAnsi="Cambria Math"/>
                </w:rPr>
                <m:t>O</m:t>
              </m:r>
            </m:e>
            <m:sub>
              <m:r>
                <w:rPr>
                  <w:rFonts w:ascii="Cambria Math" w:hAnsi="Cambria Math"/>
                </w:rPr>
                <m:t>2</m:t>
              </m:r>
            </m:sub>
          </m:sSub>
          <m:r>
            <w:rPr>
              <w:rFonts w:ascii="Cambria Math" w:hAnsi="Cambria Math"/>
            </w:rPr>
            <m:t>+C →3CaSi</m:t>
          </m:r>
          <m:sSub>
            <m:sSubPr>
              <m:ctrlPr>
                <w:rPr>
                  <w:rFonts w:ascii="Cambria Math" w:hAnsi="Cambria Math"/>
                  <w:i/>
                  <w:iCs/>
                </w:rPr>
              </m:ctrlPr>
            </m:sSubPr>
            <m:e>
              <m:r>
                <w:rPr>
                  <w:rFonts w:ascii="Cambria Math" w:hAnsi="Cambria Math"/>
                </w:rPr>
                <m:t>O</m:t>
              </m:r>
            </m:e>
            <m:sub>
              <m:r>
                <w:rPr>
                  <w:rFonts w:ascii="Cambria Math" w:hAnsi="Cambria Math"/>
                </w:rPr>
                <m:t>3</m:t>
              </m:r>
            </m:sub>
          </m:sSub>
          <m:r>
            <w:rPr>
              <w:rFonts w:ascii="Cambria Math" w:hAnsi="Cambria Math"/>
            </w:rPr>
            <m:t>+CO+</m:t>
          </m:r>
          <m:sSub>
            <m:sSubPr>
              <m:ctrlPr>
                <w:rPr>
                  <w:rFonts w:ascii="Cambria Math" w:hAnsi="Cambria Math"/>
                  <w:i/>
                  <w:iCs/>
                </w:rPr>
              </m:ctrlPr>
            </m:sSubPr>
            <m:e>
              <m:r>
                <w:rPr>
                  <w:rFonts w:ascii="Cambria Math" w:hAnsi="Cambria Math"/>
                </w:rPr>
                <m:t>P</m:t>
              </m:r>
            </m:e>
            <m:sub>
              <m:r>
                <w:rPr>
                  <w:rFonts w:ascii="Cambria Math" w:hAnsi="Cambria Math"/>
                </w:rPr>
                <m:t>4</m:t>
              </m:r>
            </m:sub>
          </m:sSub>
        </m:oMath>
      </m:oMathPara>
    </w:p>
    <w:p w14:paraId="4F6317B5" w14:textId="77777777" w:rsidR="00B0096A" w:rsidRDefault="00B0096A" w:rsidP="00B0096A">
      <w:pPr>
        <w:keepNext/>
        <w:jc w:val="center"/>
      </w:pPr>
      <w:r>
        <w:rPr>
          <w:noProof/>
        </w:rPr>
        <w:drawing>
          <wp:inline distT="0" distB="0" distL="0" distR="0" wp14:anchorId="4071D951" wp14:editId="6AAAC9DF">
            <wp:extent cx="2847535" cy="1600200"/>
            <wp:effectExtent l="0" t="0" r="0" b="0"/>
            <wp:docPr id="3" name="Picture 3" descr="This image has two lists of the total number of elements on both side of the equation. On the left there is three calcium, two phosphorus, 10 oxygen, one silicon, and one carbon.  On the right there is three calcium, four phosphorus, 10 oxygen, three silicon, one car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6-23 at 3.03.12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7535" cy="1600200"/>
                    </a:xfrm>
                    <a:prstGeom prst="rect">
                      <a:avLst/>
                    </a:prstGeom>
                  </pic:spPr>
                </pic:pic>
              </a:graphicData>
            </a:graphic>
          </wp:inline>
        </w:drawing>
      </w:r>
    </w:p>
    <w:p w14:paraId="27914FF3" w14:textId="77777777" w:rsidR="00B0096A" w:rsidRDefault="00B0096A" w:rsidP="00B0096A">
      <w:pPr>
        <w:pStyle w:val="Caption"/>
        <w:jc w:val="center"/>
      </w:pPr>
      <w:r>
        <w:t xml:space="preserve">Figure </w:t>
      </w:r>
      <w:fldSimple w:instr=" SEQ Figure \* ARABIC ">
        <w:r>
          <w:rPr>
            <w:noProof/>
          </w:rPr>
          <w:t>2</w:t>
        </w:r>
      </w:fldSimple>
      <w:r>
        <w:t xml:space="preserve">: </w:t>
      </w:r>
      <w:r w:rsidRPr="002A79DD">
        <w:t>List of total elements in the equation.</w:t>
      </w:r>
    </w:p>
    <w:p w14:paraId="0CB4E4EA" w14:textId="77777777" w:rsidR="00B0096A" w:rsidRDefault="00B0096A" w:rsidP="00B0096A">
      <w:pPr>
        <w:jc w:val="center"/>
      </w:pPr>
    </w:p>
    <w:p w14:paraId="12BE8B00" w14:textId="77777777" w:rsidR="00B0096A" w:rsidRPr="000625C2" w:rsidRDefault="00B0096A" w:rsidP="00B0096A">
      <w:r>
        <w:t>Next, we place a two in front of Ca</w:t>
      </w:r>
      <w:r>
        <w:rPr>
          <w:vertAlign w:val="subscript"/>
        </w:rPr>
        <w:t>3</w:t>
      </w:r>
      <w:r>
        <w:t>(PO</w:t>
      </w:r>
      <w:r>
        <w:rPr>
          <w:vertAlign w:val="subscript"/>
        </w:rPr>
        <w:t>4</w:t>
      </w:r>
      <w:r>
        <w:t>)</w:t>
      </w:r>
      <w:r>
        <w:rPr>
          <w:vertAlign w:val="subscript"/>
        </w:rPr>
        <w:t xml:space="preserve">2 </w:t>
      </w:r>
      <w:r>
        <w:t>on the left to balance the phosphorous. This gives us six calcium, four phosphorus, and 18 oxygen on the left. When calculating the number of phosphorous and oxygen, make sure to remember that a subscript outside a parenthesis applies to each item in the parentheses. Therefore, we have two phosphorous times the coefficient of two out front to give a total of four phosphorous. For oxygen, we have 4x2 which is eight. Then we multiply eight times the coefficient of two to get 16 plus the two oxygen from SiO</w:t>
      </w:r>
      <w:r>
        <w:rPr>
          <w:vertAlign w:val="subscript"/>
        </w:rPr>
        <w:t>2</w:t>
      </w:r>
      <w:r>
        <w:t xml:space="preserve"> to give a total of 18 oxygen on the left. Silicon and carbon remain the same, and the right side is. Left untouched.</w:t>
      </w:r>
    </w:p>
    <w:p w14:paraId="32E73600" w14:textId="77777777" w:rsidR="00B0096A" w:rsidRDefault="00B0096A" w:rsidP="00B0096A"/>
    <w:p w14:paraId="6B0F5DE9" w14:textId="77777777" w:rsidR="004E6840" w:rsidRPr="004E6840" w:rsidRDefault="00B0096A" w:rsidP="00B0096A">
      <m:oMathPara>
        <m:oMathParaPr>
          <m:jc m:val="center"/>
        </m:oMathParaPr>
        <m:oMath>
          <m:r>
            <w:rPr>
              <w:rFonts w:ascii="Cambria Math" w:hAnsi="Cambria Math"/>
            </w:rPr>
            <m:t>2</m:t>
          </m:r>
          <m:sSub>
            <m:sSubPr>
              <m:ctrlPr>
                <w:rPr>
                  <w:rFonts w:ascii="Cambria Math" w:hAnsi="Cambria Math"/>
                  <w:i/>
                  <w:iCs/>
                </w:rPr>
              </m:ctrlPr>
            </m:sSubPr>
            <m:e>
              <m:r>
                <w:rPr>
                  <w:rFonts w:ascii="Cambria Math" w:hAnsi="Cambria Math"/>
                </w:rPr>
                <m:t>Ca</m:t>
              </m:r>
            </m:e>
            <m:sub>
              <m:r>
                <w:rPr>
                  <w:rFonts w:ascii="Cambria Math" w:hAnsi="Cambria Math"/>
                </w:rPr>
                <m:t>3</m:t>
              </m:r>
            </m:sub>
          </m:sSub>
          <m:sSub>
            <m:sSubPr>
              <m:ctrlPr>
                <w:rPr>
                  <w:rFonts w:ascii="Cambria Math" w:hAnsi="Cambria Math"/>
                  <w:i/>
                  <w:iCs/>
                </w:rPr>
              </m:ctrlPr>
            </m:sSubPr>
            <m:e>
              <m:r>
                <w:rPr>
                  <w:rFonts w:ascii="Cambria Math" w:hAnsi="Cambria Math"/>
                </w:rPr>
                <m:t>(P</m:t>
              </m:r>
              <m:sSub>
                <m:sSubPr>
                  <m:ctrlPr>
                    <w:rPr>
                      <w:rFonts w:ascii="Cambria Math" w:hAnsi="Cambria Math"/>
                      <w:i/>
                      <w:iCs/>
                    </w:rPr>
                  </m:ctrlPr>
                </m:sSubPr>
                <m:e>
                  <m:r>
                    <w:rPr>
                      <w:rFonts w:ascii="Cambria Math" w:hAnsi="Cambria Math"/>
                    </w:rPr>
                    <m:t>O</m:t>
                  </m:r>
                </m:e>
                <m:sub>
                  <m:r>
                    <w:rPr>
                      <w:rFonts w:ascii="Cambria Math" w:hAnsi="Cambria Math"/>
                    </w:rPr>
                    <m:t>4</m:t>
                  </m:r>
                </m:sub>
              </m:sSub>
              <m:r>
                <w:rPr>
                  <w:rFonts w:ascii="Cambria Math" w:hAnsi="Cambria Math"/>
                </w:rPr>
                <m:t>)</m:t>
              </m:r>
            </m:e>
            <m:sub>
              <m:r>
                <w:rPr>
                  <w:rFonts w:ascii="Cambria Math" w:hAnsi="Cambria Math"/>
                </w:rPr>
                <m:t>2</m:t>
              </m:r>
            </m:sub>
          </m:sSub>
          <m:r>
            <w:rPr>
              <w:rFonts w:ascii="Cambria Math" w:hAnsi="Cambria Math"/>
            </w:rPr>
            <m:t>+ Si</m:t>
          </m:r>
          <m:sSub>
            <m:sSubPr>
              <m:ctrlPr>
                <w:rPr>
                  <w:rFonts w:ascii="Cambria Math" w:hAnsi="Cambria Math"/>
                  <w:i/>
                  <w:iCs/>
                </w:rPr>
              </m:ctrlPr>
            </m:sSubPr>
            <m:e>
              <m:r>
                <w:rPr>
                  <w:rFonts w:ascii="Cambria Math" w:hAnsi="Cambria Math"/>
                </w:rPr>
                <m:t>O</m:t>
              </m:r>
            </m:e>
            <m:sub>
              <m:r>
                <w:rPr>
                  <w:rFonts w:ascii="Cambria Math" w:hAnsi="Cambria Math"/>
                </w:rPr>
                <m:t>2</m:t>
              </m:r>
            </m:sub>
          </m:sSub>
          <m:r>
            <w:rPr>
              <w:rFonts w:ascii="Cambria Math" w:hAnsi="Cambria Math"/>
            </w:rPr>
            <m:t>+C →3CaSi</m:t>
          </m:r>
          <m:sSub>
            <m:sSubPr>
              <m:ctrlPr>
                <w:rPr>
                  <w:rFonts w:ascii="Cambria Math" w:hAnsi="Cambria Math"/>
                  <w:i/>
                  <w:iCs/>
                </w:rPr>
              </m:ctrlPr>
            </m:sSubPr>
            <m:e>
              <m:r>
                <w:rPr>
                  <w:rFonts w:ascii="Cambria Math" w:hAnsi="Cambria Math"/>
                </w:rPr>
                <m:t>O</m:t>
              </m:r>
            </m:e>
            <m:sub>
              <m:r>
                <w:rPr>
                  <w:rFonts w:ascii="Cambria Math" w:hAnsi="Cambria Math"/>
                </w:rPr>
                <m:t>3</m:t>
              </m:r>
            </m:sub>
          </m:sSub>
          <m:r>
            <w:rPr>
              <w:rFonts w:ascii="Cambria Math" w:hAnsi="Cambria Math"/>
            </w:rPr>
            <m:t>+CO+</m:t>
          </m:r>
          <m:sSub>
            <m:sSubPr>
              <m:ctrlPr>
                <w:rPr>
                  <w:rFonts w:ascii="Cambria Math" w:hAnsi="Cambria Math"/>
                  <w:i/>
                  <w:iCs/>
                </w:rPr>
              </m:ctrlPr>
            </m:sSubPr>
            <m:e>
              <m:r>
                <w:rPr>
                  <w:rFonts w:ascii="Cambria Math" w:hAnsi="Cambria Math"/>
                </w:rPr>
                <m:t>P</m:t>
              </m:r>
            </m:e>
            <m:sub>
              <m:r>
                <w:rPr>
                  <w:rFonts w:ascii="Cambria Math" w:hAnsi="Cambria Math"/>
                </w:rPr>
                <m:t>4</m:t>
              </m:r>
            </m:sub>
          </m:sSub>
        </m:oMath>
      </m:oMathPara>
    </w:p>
    <w:p w14:paraId="4792B186" w14:textId="77777777" w:rsidR="00B0096A" w:rsidRDefault="00B0096A" w:rsidP="00B0096A">
      <w:pPr>
        <w:keepNext/>
        <w:jc w:val="center"/>
      </w:pPr>
      <w:r>
        <w:rPr>
          <w:noProof/>
        </w:rPr>
        <w:drawing>
          <wp:inline distT="0" distB="0" distL="0" distR="0" wp14:anchorId="350F5ADC" wp14:editId="291D8483">
            <wp:extent cx="2943683" cy="1600200"/>
            <wp:effectExtent l="0" t="0" r="3175" b="0"/>
            <wp:docPr id="6" name="Picture 6" descr="This image has two lists of the total number of elements on both side of the equation. On the left there is six calcium, four phosphorus, 18 oxygen, one silicon, and one carbon.  On the right there is three calcium, four phosphorus, 10 oxygen, three silicon, one car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6-23 at 3.06.21 PM.png"/>
                    <pic:cNvPicPr/>
                  </pic:nvPicPr>
                  <pic:blipFill>
                    <a:blip r:embed="rId11">
                      <a:extLst>
                        <a:ext uri="{28A0092B-C50C-407E-A947-70E740481C1C}">
                          <a14:useLocalDpi xmlns:a14="http://schemas.microsoft.com/office/drawing/2010/main" val="0"/>
                        </a:ext>
                      </a:extLst>
                    </a:blip>
                    <a:stretch>
                      <a:fillRect/>
                    </a:stretch>
                  </pic:blipFill>
                  <pic:spPr>
                    <a:xfrm>
                      <a:off x="0" y="0"/>
                      <a:ext cx="2943683" cy="1600200"/>
                    </a:xfrm>
                    <a:prstGeom prst="rect">
                      <a:avLst/>
                    </a:prstGeom>
                  </pic:spPr>
                </pic:pic>
              </a:graphicData>
            </a:graphic>
          </wp:inline>
        </w:drawing>
      </w:r>
    </w:p>
    <w:p w14:paraId="682B24A4" w14:textId="3293EE2A" w:rsidR="00B0096A" w:rsidRDefault="00B0096A" w:rsidP="00DE6CEF">
      <w:pPr>
        <w:pStyle w:val="Caption"/>
        <w:jc w:val="center"/>
      </w:pPr>
      <w:r>
        <w:t xml:space="preserve">Figure </w:t>
      </w:r>
      <w:fldSimple w:instr=" SEQ Figure \* ARABIC ">
        <w:r>
          <w:rPr>
            <w:noProof/>
          </w:rPr>
          <w:t>3</w:t>
        </w:r>
      </w:fldSimple>
      <w:r>
        <w:t xml:space="preserve">: </w:t>
      </w:r>
      <w:r w:rsidRPr="000A7BFF">
        <w:t>List of total elements in the equation.</w:t>
      </w:r>
    </w:p>
    <w:p w14:paraId="4AEDC04E" w14:textId="77777777" w:rsidR="00DE6CEF" w:rsidRDefault="00DE6CEF" w:rsidP="00B0096A"/>
    <w:p w14:paraId="079B5D6C" w14:textId="1DF75976" w:rsidR="00B0096A" w:rsidRDefault="00B0096A" w:rsidP="00B0096A">
      <w:r>
        <w:t>Next, we rebalance the calcium by replacing the three in front of the CaSiO</w:t>
      </w:r>
      <w:r>
        <w:rPr>
          <w:vertAlign w:val="subscript"/>
        </w:rPr>
        <w:t xml:space="preserve">3 </w:t>
      </w:r>
      <w:r>
        <w:t>with a six. The left side stays the same. Now we have six calcium, four phosphorus, 19 oxygen, six silicon, and one carbon on the right.</w:t>
      </w:r>
    </w:p>
    <w:p w14:paraId="6E5BB6CC" w14:textId="77777777" w:rsidR="00FD1DC9" w:rsidRPr="00FD1DC9" w:rsidRDefault="00B0096A" w:rsidP="00B0096A">
      <m:oMathPara>
        <m:oMathParaPr>
          <m:jc m:val="center"/>
        </m:oMathParaPr>
        <m:oMath>
          <m:r>
            <w:rPr>
              <w:rFonts w:ascii="Cambria Math" w:hAnsi="Cambria Math"/>
            </w:rPr>
            <m:t>2</m:t>
          </m:r>
          <m:sSub>
            <m:sSubPr>
              <m:ctrlPr>
                <w:rPr>
                  <w:rFonts w:ascii="Cambria Math" w:hAnsi="Cambria Math"/>
                  <w:i/>
                  <w:iCs/>
                </w:rPr>
              </m:ctrlPr>
            </m:sSubPr>
            <m:e>
              <m:r>
                <w:rPr>
                  <w:rFonts w:ascii="Cambria Math" w:hAnsi="Cambria Math"/>
                </w:rPr>
                <m:t>Ca</m:t>
              </m:r>
            </m:e>
            <m:sub>
              <m:r>
                <w:rPr>
                  <w:rFonts w:ascii="Cambria Math" w:hAnsi="Cambria Math"/>
                </w:rPr>
                <m:t>3</m:t>
              </m:r>
            </m:sub>
          </m:sSub>
          <m:sSub>
            <m:sSubPr>
              <m:ctrlPr>
                <w:rPr>
                  <w:rFonts w:ascii="Cambria Math" w:hAnsi="Cambria Math"/>
                  <w:i/>
                  <w:iCs/>
                </w:rPr>
              </m:ctrlPr>
            </m:sSubPr>
            <m:e>
              <m:r>
                <w:rPr>
                  <w:rFonts w:ascii="Cambria Math" w:hAnsi="Cambria Math"/>
                </w:rPr>
                <m:t>(P</m:t>
              </m:r>
              <m:sSub>
                <m:sSubPr>
                  <m:ctrlPr>
                    <w:rPr>
                      <w:rFonts w:ascii="Cambria Math" w:hAnsi="Cambria Math"/>
                      <w:i/>
                      <w:iCs/>
                    </w:rPr>
                  </m:ctrlPr>
                </m:sSubPr>
                <m:e>
                  <m:r>
                    <w:rPr>
                      <w:rFonts w:ascii="Cambria Math" w:hAnsi="Cambria Math"/>
                    </w:rPr>
                    <m:t>O</m:t>
                  </m:r>
                </m:e>
                <m:sub>
                  <m:r>
                    <w:rPr>
                      <w:rFonts w:ascii="Cambria Math" w:hAnsi="Cambria Math"/>
                    </w:rPr>
                    <m:t>4</m:t>
                  </m:r>
                </m:sub>
              </m:sSub>
              <m:r>
                <w:rPr>
                  <w:rFonts w:ascii="Cambria Math" w:hAnsi="Cambria Math"/>
                </w:rPr>
                <m:t>)</m:t>
              </m:r>
            </m:e>
            <m:sub>
              <m:r>
                <w:rPr>
                  <w:rFonts w:ascii="Cambria Math" w:hAnsi="Cambria Math"/>
                </w:rPr>
                <m:t>2</m:t>
              </m:r>
            </m:sub>
          </m:sSub>
          <m:r>
            <w:rPr>
              <w:rFonts w:ascii="Cambria Math" w:hAnsi="Cambria Math"/>
            </w:rPr>
            <m:t>+ Si</m:t>
          </m:r>
          <m:sSub>
            <m:sSubPr>
              <m:ctrlPr>
                <w:rPr>
                  <w:rFonts w:ascii="Cambria Math" w:hAnsi="Cambria Math"/>
                  <w:i/>
                  <w:iCs/>
                </w:rPr>
              </m:ctrlPr>
            </m:sSubPr>
            <m:e>
              <m:r>
                <w:rPr>
                  <w:rFonts w:ascii="Cambria Math" w:hAnsi="Cambria Math"/>
                </w:rPr>
                <m:t>O</m:t>
              </m:r>
            </m:e>
            <m:sub>
              <m:r>
                <w:rPr>
                  <w:rFonts w:ascii="Cambria Math" w:hAnsi="Cambria Math"/>
                </w:rPr>
                <m:t>2</m:t>
              </m:r>
            </m:sub>
          </m:sSub>
          <m:r>
            <w:rPr>
              <w:rFonts w:ascii="Cambria Math" w:hAnsi="Cambria Math"/>
            </w:rPr>
            <m:t>+C →6CaSi</m:t>
          </m:r>
          <m:sSub>
            <m:sSubPr>
              <m:ctrlPr>
                <w:rPr>
                  <w:rFonts w:ascii="Cambria Math" w:hAnsi="Cambria Math"/>
                  <w:i/>
                  <w:iCs/>
                </w:rPr>
              </m:ctrlPr>
            </m:sSubPr>
            <m:e>
              <m:r>
                <w:rPr>
                  <w:rFonts w:ascii="Cambria Math" w:hAnsi="Cambria Math"/>
                </w:rPr>
                <m:t>O</m:t>
              </m:r>
            </m:e>
            <m:sub>
              <m:r>
                <w:rPr>
                  <w:rFonts w:ascii="Cambria Math" w:hAnsi="Cambria Math"/>
                </w:rPr>
                <m:t>3</m:t>
              </m:r>
            </m:sub>
          </m:sSub>
          <m:r>
            <w:rPr>
              <w:rFonts w:ascii="Cambria Math" w:hAnsi="Cambria Math"/>
            </w:rPr>
            <m:t>+CO+</m:t>
          </m:r>
          <m:sSub>
            <m:sSubPr>
              <m:ctrlPr>
                <w:rPr>
                  <w:rFonts w:ascii="Cambria Math" w:hAnsi="Cambria Math"/>
                  <w:i/>
                  <w:iCs/>
                </w:rPr>
              </m:ctrlPr>
            </m:sSubPr>
            <m:e>
              <m:r>
                <w:rPr>
                  <w:rFonts w:ascii="Cambria Math" w:hAnsi="Cambria Math"/>
                </w:rPr>
                <m:t>P</m:t>
              </m:r>
            </m:e>
            <m:sub>
              <m:r>
                <w:rPr>
                  <w:rFonts w:ascii="Cambria Math" w:hAnsi="Cambria Math"/>
                </w:rPr>
                <m:t>4</m:t>
              </m:r>
            </m:sub>
          </m:sSub>
        </m:oMath>
      </m:oMathPara>
    </w:p>
    <w:p w14:paraId="4F80A3A6" w14:textId="77777777" w:rsidR="00B0096A" w:rsidRDefault="00B0096A" w:rsidP="00B0096A">
      <w:pPr>
        <w:keepNext/>
        <w:jc w:val="center"/>
      </w:pPr>
      <w:r>
        <w:rPr>
          <w:noProof/>
        </w:rPr>
        <w:drawing>
          <wp:inline distT="0" distB="0" distL="0" distR="0" wp14:anchorId="6C716037" wp14:editId="54851AE3">
            <wp:extent cx="3209192" cy="1600200"/>
            <wp:effectExtent l="0" t="0" r="4445" b="0"/>
            <wp:docPr id="7" name="Picture 7" descr="This image has two lists of the total number of elements on both side of the equation. On the left there is six calcium, four phosphorus, 18 oxygen, one silicon, and one carbon.  On the right there is six calcium, four phosphorus, 19 oxygen, six silicon, one car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6-23 at 3.08.10 PM.png"/>
                    <pic:cNvPicPr/>
                  </pic:nvPicPr>
                  <pic:blipFill>
                    <a:blip r:embed="rId12">
                      <a:extLst>
                        <a:ext uri="{28A0092B-C50C-407E-A947-70E740481C1C}">
                          <a14:useLocalDpi xmlns:a14="http://schemas.microsoft.com/office/drawing/2010/main" val="0"/>
                        </a:ext>
                      </a:extLst>
                    </a:blip>
                    <a:stretch>
                      <a:fillRect/>
                    </a:stretch>
                  </pic:blipFill>
                  <pic:spPr>
                    <a:xfrm>
                      <a:off x="0" y="0"/>
                      <a:ext cx="3209192" cy="1600200"/>
                    </a:xfrm>
                    <a:prstGeom prst="rect">
                      <a:avLst/>
                    </a:prstGeom>
                  </pic:spPr>
                </pic:pic>
              </a:graphicData>
            </a:graphic>
          </wp:inline>
        </w:drawing>
      </w:r>
    </w:p>
    <w:p w14:paraId="1512F4BE" w14:textId="77777777" w:rsidR="00B0096A" w:rsidRDefault="00B0096A" w:rsidP="00B0096A">
      <w:pPr>
        <w:pStyle w:val="Caption"/>
        <w:jc w:val="center"/>
      </w:pPr>
      <w:r>
        <w:t xml:space="preserve">Figure </w:t>
      </w:r>
      <w:fldSimple w:instr=" SEQ Figure \* ARABIC ">
        <w:r>
          <w:rPr>
            <w:noProof/>
          </w:rPr>
          <w:t>4</w:t>
        </w:r>
      </w:fldSimple>
      <w:r>
        <w:t xml:space="preserve">: </w:t>
      </w:r>
      <w:r w:rsidRPr="001B7565">
        <w:t>List of total elements in the equation.</w:t>
      </w:r>
    </w:p>
    <w:p w14:paraId="1343E3E9" w14:textId="77777777" w:rsidR="00B0096A" w:rsidRDefault="00B0096A" w:rsidP="00B0096A"/>
    <w:p w14:paraId="2E8B0EAE" w14:textId="77777777" w:rsidR="00B0096A" w:rsidRDefault="00B0096A" w:rsidP="00B0096A">
      <w:r>
        <w:t>After that, we place a six in front of the SiO</w:t>
      </w:r>
      <w:r>
        <w:rPr>
          <w:vertAlign w:val="subscript"/>
        </w:rPr>
        <w:t>2</w:t>
      </w:r>
      <w:r>
        <w:t xml:space="preserve"> on the left to balance the silicon. The only thing that changes on the left is the amount of oxygen from 18 to 28 and the number of silicon from one to six.</w:t>
      </w:r>
    </w:p>
    <w:p w14:paraId="27BEE30F" w14:textId="77777777" w:rsidR="00B0096A" w:rsidRDefault="00B0096A" w:rsidP="00B0096A"/>
    <w:p w14:paraId="6119729D" w14:textId="77777777" w:rsidR="00FD1DC9" w:rsidRPr="00FD1DC9" w:rsidRDefault="00B0096A" w:rsidP="00B0096A">
      <m:oMathPara>
        <m:oMathParaPr>
          <m:jc m:val="center"/>
        </m:oMathParaPr>
        <m:oMath>
          <m:r>
            <w:rPr>
              <w:rFonts w:ascii="Cambria Math" w:hAnsi="Cambria Math"/>
            </w:rPr>
            <m:t>2</m:t>
          </m:r>
          <m:sSub>
            <m:sSubPr>
              <m:ctrlPr>
                <w:rPr>
                  <w:rFonts w:ascii="Cambria Math" w:hAnsi="Cambria Math"/>
                  <w:i/>
                  <w:iCs/>
                </w:rPr>
              </m:ctrlPr>
            </m:sSubPr>
            <m:e>
              <m:r>
                <w:rPr>
                  <w:rFonts w:ascii="Cambria Math" w:hAnsi="Cambria Math"/>
                </w:rPr>
                <m:t>Ca</m:t>
              </m:r>
            </m:e>
            <m:sub>
              <m:r>
                <w:rPr>
                  <w:rFonts w:ascii="Cambria Math" w:hAnsi="Cambria Math"/>
                </w:rPr>
                <m:t>3</m:t>
              </m:r>
            </m:sub>
          </m:sSub>
          <m:sSub>
            <m:sSubPr>
              <m:ctrlPr>
                <w:rPr>
                  <w:rFonts w:ascii="Cambria Math" w:hAnsi="Cambria Math"/>
                  <w:i/>
                  <w:iCs/>
                </w:rPr>
              </m:ctrlPr>
            </m:sSubPr>
            <m:e>
              <m:r>
                <w:rPr>
                  <w:rFonts w:ascii="Cambria Math" w:hAnsi="Cambria Math"/>
                </w:rPr>
                <m:t>(P</m:t>
              </m:r>
              <m:sSub>
                <m:sSubPr>
                  <m:ctrlPr>
                    <w:rPr>
                      <w:rFonts w:ascii="Cambria Math" w:hAnsi="Cambria Math"/>
                      <w:i/>
                      <w:iCs/>
                    </w:rPr>
                  </m:ctrlPr>
                </m:sSubPr>
                <m:e>
                  <m:r>
                    <w:rPr>
                      <w:rFonts w:ascii="Cambria Math" w:hAnsi="Cambria Math"/>
                    </w:rPr>
                    <m:t>O</m:t>
                  </m:r>
                </m:e>
                <m:sub>
                  <m:r>
                    <w:rPr>
                      <w:rFonts w:ascii="Cambria Math" w:hAnsi="Cambria Math"/>
                    </w:rPr>
                    <m:t>4</m:t>
                  </m:r>
                </m:sub>
              </m:sSub>
              <m:r>
                <w:rPr>
                  <w:rFonts w:ascii="Cambria Math" w:hAnsi="Cambria Math"/>
                </w:rPr>
                <m:t>)</m:t>
              </m:r>
            </m:e>
            <m:sub>
              <m:r>
                <w:rPr>
                  <w:rFonts w:ascii="Cambria Math" w:hAnsi="Cambria Math"/>
                </w:rPr>
                <m:t>2</m:t>
              </m:r>
            </m:sub>
          </m:sSub>
          <m:r>
            <w:rPr>
              <w:rFonts w:ascii="Cambria Math" w:hAnsi="Cambria Math"/>
            </w:rPr>
            <m:t>+6Si</m:t>
          </m:r>
          <m:sSub>
            <m:sSubPr>
              <m:ctrlPr>
                <w:rPr>
                  <w:rFonts w:ascii="Cambria Math" w:hAnsi="Cambria Math"/>
                  <w:i/>
                  <w:iCs/>
                </w:rPr>
              </m:ctrlPr>
            </m:sSubPr>
            <m:e>
              <m:r>
                <w:rPr>
                  <w:rFonts w:ascii="Cambria Math" w:hAnsi="Cambria Math"/>
                </w:rPr>
                <m:t>O</m:t>
              </m:r>
            </m:e>
            <m:sub>
              <m:r>
                <w:rPr>
                  <w:rFonts w:ascii="Cambria Math" w:hAnsi="Cambria Math"/>
                </w:rPr>
                <m:t>2</m:t>
              </m:r>
            </m:sub>
          </m:sSub>
          <m:r>
            <w:rPr>
              <w:rFonts w:ascii="Cambria Math" w:hAnsi="Cambria Math"/>
            </w:rPr>
            <m:t>+C →6CaSi</m:t>
          </m:r>
          <m:sSub>
            <m:sSubPr>
              <m:ctrlPr>
                <w:rPr>
                  <w:rFonts w:ascii="Cambria Math" w:hAnsi="Cambria Math"/>
                  <w:i/>
                  <w:iCs/>
                </w:rPr>
              </m:ctrlPr>
            </m:sSubPr>
            <m:e>
              <m:r>
                <w:rPr>
                  <w:rFonts w:ascii="Cambria Math" w:hAnsi="Cambria Math"/>
                </w:rPr>
                <m:t>O</m:t>
              </m:r>
            </m:e>
            <m:sub>
              <m:r>
                <w:rPr>
                  <w:rFonts w:ascii="Cambria Math" w:hAnsi="Cambria Math"/>
                </w:rPr>
                <m:t>3</m:t>
              </m:r>
            </m:sub>
          </m:sSub>
          <m:r>
            <w:rPr>
              <w:rFonts w:ascii="Cambria Math" w:hAnsi="Cambria Math"/>
            </w:rPr>
            <m:t>+CO+</m:t>
          </m:r>
          <m:sSub>
            <m:sSubPr>
              <m:ctrlPr>
                <w:rPr>
                  <w:rFonts w:ascii="Cambria Math" w:hAnsi="Cambria Math"/>
                  <w:i/>
                  <w:iCs/>
                </w:rPr>
              </m:ctrlPr>
            </m:sSubPr>
            <m:e>
              <m:r>
                <w:rPr>
                  <w:rFonts w:ascii="Cambria Math" w:hAnsi="Cambria Math"/>
                </w:rPr>
                <m:t>P</m:t>
              </m:r>
            </m:e>
            <m:sub>
              <m:r>
                <w:rPr>
                  <w:rFonts w:ascii="Cambria Math" w:hAnsi="Cambria Math"/>
                </w:rPr>
                <m:t>4</m:t>
              </m:r>
            </m:sub>
          </m:sSub>
        </m:oMath>
      </m:oMathPara>
    </w:p>
    <w:p w14:paraId="284EEBC5" w14:textId="77777777" w:rsidR="00B0096A" w:rsidRDefault="00B0096A" w:rsidP="00B0096A">
      <w:pPr>
        <w:keepNext/>
        <w:jc w:val="center"/>
      </w:pPr>
      <w:r>
        <w:rPr>
          <w:noProof/>
        </w:rPr>
        <w:drawing>
          <wp:inline distT="0" distB="0" distL="0" distR="0" wp14:anchorId="11654884" wp14:editId="759B9F74">
            <wp:extent cx="3262630" cy="1600200"/>
            <wp:effectExtent l="0" t="0" r="1270" b="0"/>
            <wp:docPr id="8" name="Picture 8" descr="This image has two lists of the total number of elements on both side of the equation. On the left there is six calcium, four phosphorus, 28 oxygen, six silicon, and one carbon.  On the right there is six calcium, four phosphorus, 19 oxygen, six silicon, one car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6-23 at 3.09.59 PM.png"/>
                    <pic:cNvPicPr/>
                  </pic:nvPicPr>
                  <pic:blipFill>
                    <a:blip r:embed="rId13">
                      <a:extLst>
                        <a:ext uri="{28A0092B-C50C-407E-A947-70E740481C1C}">
                          <a14:useLocalDpi xmlns:a14="http://schemas.microsoft.com/office/drawing/2010/main" val="0"/>
                        </a:ext>
                      </a:extLst>
                    </a:blip>
                    <a:stretch>
                      <a:fillRect/>
                    </a:stretch>
                  </pic:blipFill>
                  <pic:spPr>
                    <a:xfrm>
                      <a:off x="0" y="0"/>
                      <a:ext cx="3262630" cy="1600200"/>
                    </a:xfrm>
                    <a:prstGeom prst="rect">
                      <a:avLst/>
                    </a:prstGeom>
                  </pic:spPr>
                </pic:pic>
              </a:graphicData>
            </a:graphic>
          </wp:inline>
        </w:drawing>
      </w:r>
    </w:p>
    <w:p w14:paraId="76B7AC45" w14:textId="77777777" w:rsidR="00B0096A" w:rsidRDefault="00B0096A" w:rsidP="00B0096A">
      <w:pPr>
        <w:pStyle w:val="Caption"/>
        <w:jc w:val="center"/>
      </w:pPr>
      <w:r>
        <w:t xml:space="preserve">Figure </w:t>
      </w:r>
      <w:fldSimple w:instr=" SEQ Figure \* ARABIC ">
        <w:r>
          <w:rPr>
            <w:noProof/>
          </w:rPr>
          <w:t>5</w:t>
        </w:r>
      </w:fldSimple>
      <w:r>
        <w:t xml:space="preserve">: </w:t>
      </w:r>
      <w:r w:rsidRPr="00B708BE">
        <w:t>List of total elements in the equation.</w:t>
      </w:r>
    </w:p>
    <w:p w14:paraId="43612123" w14:textId="77777777" w:rsidR="007A56D5" w:rsidRDefault="007A56D5" w:rsidP="00B0096A"/>
    <w:p w14:paraId="6AB68A56" w14:textId="49CFC90F" w:rsidR="00DE6CEF" w:rsidRDefault="00B0096A" w:rsidP="00B0096A">
      <w:r>
        <w:t>All that’s left now is oxygen and carbon. To balance the oxygen, we add a 10 in front of the CO on the right to give us 28 oxygen and 10 carbon.</w:t>
      </w:r>
    </w:p>
    <w:p w14:paraId="3278C1AD" w14:textId="77777777" w:rsidR="007A56D5" w:rsidRPr="007A56D5" w:rsidRDefault="007A56D5" w:rsidP="00B0096A"/>
    <w:p w14:paraId="0FEDD586" w14:textId="77777777" w:rsidR="007A56D5" w:rsidRPr="007A56D5" w:rsidRDefault="007A56D5" w:rsidP="00B0096A">
      <w:pPr>
        <w:rPr>
          <w:rFonts w:eastAsiaTheme="minorEastAsia"/>
        </w:rPr>
      </w:pPr>
    </w:p>
    <w:p w14:paraId="5743EE38" w14:textId="77777777" w:rsidR="007A56D5" w:rsidRPr="007A56D5" w:rsidRDefault="007A56D5" w:rsidP="00B0096A">
      <w:pPr>
        <w:rPr>
          <w:rFonts w:eastAsiaTheme="minorEastAsia"/>
        </w:rPr>
      </w:pPr>
    </w:p>
    <w:p w14:paraId="571F3454" w14:textId="77777777" w:rsidR="007A56D5" w:rsidRPr="007A56D5" w:rsidRDefault="007A56D5" w:rsidP="00B0096A">
      <w:pPr>
        <w:rPr>
          <w:rFonts w:eastAsiaTheme="minorEastAsia"/>
        </w:rPr>
      </w:pPr>
    </w:p>
    <w:p w14:paraId="7ABE8BFB" w14:textId="77777777" w:rsidR="007A56D5" w:rsidRPr="007A56D5" w:rsidRDefault="007A56D5" w:rsidP="00B0096A">
      <w:pPr>
        <w:rPr>
          <w:rFonts w:eastAsiaTheme="minorEastAsia"/>
        </w:rPr>
      </w:pPr>
    </w:p>
    <w:p w14:paraId="389723C9" w14:textId="63276E47" w:rsidR="001A45D2" w:rsidRPr="001A45D2" w:rsidRDefault="00B0096A" w:rsidP="00B0096A">
      <m:oMathPara>
        <m:oMathParaPr>
          <m:jc m:val="center"/>
        </m:oMathParaPr>
        <m:oMath>
          <m:r>
            <w:rPr>
              <w:rFonts w:ascii="Cambria Math" w:hAnsi="Cambria Math"/>
            </w:rPr>
            <m:t>2</m:t>
          </m:r>
          <m:sSub>
            <m:sSubPr>
              <m:ctrlPr>
                <w:rPr>
                  <w:rFonts w:ascii="Cambria Math" w:hAnsi="Cambria Math"/>
                  <w:i/>
                  <w:iCs/>
                </w:rPr>
              </m:ctrlPr>
            </m:sSubPr>
            <m:e>
              <m:r>
                <w:rPr>
                  <w:rFonts w:ascii="Cambria Math" w:hAnsi="Cambria Math"/>
                </w:rPr>
                <m:t>Ca</m:t>
              </m:r>
            </m:e>
            <m:sub>
              <m:r>
                <w:rPr>
                  <w:rFonts w:ascii="Cambria Math" w:hAnsi="Cambria Math"/>
                </w:rPr>
                <m:t>3</m:t>
              </m:r>
            </m:sub>
          </m:sSub>
          <m:sSub>
            <m:sSubPr>
              <m:ctrlPr>
                <w:rPr>
                  <w:rFonts w:ascii="Cambria Math" w:hAnsi="Cambria Math"/>
                  <w:i/>
                  <w:iCs/>
                </w:rPr>
              </m:ctrlPr>
            </m:sSubPr>
            <m:e>
              <m:r>
                <w:rPr>
                  <w:rFonts w:ascii="Cambria Math" w:hAnsi="Cambria Math"/>
                </w:rPr>
                <m:t>(P</m:t>
              </m:r>
              <m:sSub>
                <m:sSubPr>
                  <m:ctrlPr>
                    <w:rPr>
                      <w:rFonts w:ascii="Cambria Math" w:hAnsi="Cambria Math"/>
                      <w:i/>
                      <w:iCs/>
                    </w:rPr>
                  </m:ctrlPr>
                </m:sSubPr>
                <m:e>
                  <m:r>
                    <w:rPr>
                      <w:rFonts w:ascii="Cambria Math" w:hAnsi="Cambria Math"/>
                    </w:rPr>
                    <m:t>O</m:t>
                  </m:r>
                </m:e>
                <m:sub>
                  <m:r>
                    <w:rPr>
                      <w:rFonts w:ascii="Cambria Math" w:hAnsi="Cambria Math"/>
                    </w:rPr>
                    <m:t>4</m:t>
                  </m:r>
                </m:sub>
              </m:sSub>
              <m:r>
                <w:rPr>
                  <w:rFonts w:ascii="Cambria Math" w:hAnsi="Cambria Math"/>
                </w:rPr>
                <m:t>)</m:t>
              </m:r>
            </m:e>
            <m:sub>
              <m:r>
                <w:rPr>
                  <w:rFonts w:ascii="Cambria Math" w:hAnsi="Cambria Math"/>
                </w:rPr>
                <m:t>2</m:t>
              </m:r>
            </m:sub>
          </m:sSub>
          <m:r>
            <w:rPr>
              <w:rFonts w:ascii="Cambria Math" w:hAnsi="Cambria Math"/>
            </w:rPr>
            <m:t>+6Si</m:t>
          </m:r>
          <m:sSub>
            <m:sSubPr>
              <m:ctrlPr>
                <w:rPr>
                  <w:rFonts w:ascii="Cambria Math" w:hAnsi="Cambria Math"/>
                  <w:i/>
                  <w:iCs/>
                </w:rPr>
              </m:ctrlPr>
            </m:sSubPr>
            <m:e>
              <m:r>
                <w:rPr>
                  <w:rFonts w:ascii="Cambria Math" w:hAnsi="Cambria Math"/>
                </w:rPr>
                <m:t>O</m:t>
              </m:r>
            </m:e>
            <m:sub>
              <m:r>
                <w:rPr>
                  <w:rFonts w:ascii="Cambria Math" w:hAnsi="Cambria Math"/>
                </w:rPr>
                <m:t>2</m:t>
              </m:r>
            </m:sub>
          </m:sSub>
          <m:r>
            <w:rPr>
              <w:rFonts w:ascii="Cambria Math" w:hAnsi="Cambria Math"/>
            </w:rPr>
            <m:t>+C →6CaSi</m:t>
          </m:r>
          <m:sSub>
            <m:sSubPr>
              <m:ctrlPr>
                <w:rPr>
                  <w:rFonts w:ascii="Cambria Math" w:hAnsi="Cambria Math"/>
                  <w:i/>
                  <w:iCs/>
                </w:rPr>
              </m:ctrlPr>
            </m:sSubPr>
            <m:e>
              <m:r>
                <w:rPr>
                  <w:rFonts w:ascii="Cambria Math" w:hAnsi="Cambria Math"/>
                </w:rPr>
                <m:t>O</m:t>
              </m:r>
            </m:e>
            <m:sub>
              <m:r>
                <w:rPr>
                  <w:rFonts w:ascii="Cambria Math" w:hAnsi="Cambria Math"/>
                </w:rPr>
                <m:t>3</m:t>
              </m:r>
            </m:sub>
          </m:sSub>
          <m:r>
            <w:rPr>
              <w:rFonts w:ascii="Cambria Math" w:hAnsi="Cambria Math"/>
            </w:rPr>
            <m:t>+10CO+</m:t>
          </m:r>
          <m:sSub>
            <m:sSubPr>
              <m:ctrlPr>
                <w:rPr>
                  <w:rFonts w:ascii="Cambria Math" w:hAnsi="Cambria Math"/>
                  <w:i/>
                  <w:iCs/>
                </w:rPr>
              </m:ctrlPr>
            </m:sSubPr>
            <m:e>
              <m:r>
                <w:rPr>
                  <w:rFonts w:ascii="Cambria Math" w:hAnsi="Cambria Math"/>
                </w:rPr>
                <m:t>P</m:t>
              </m:r>
            </m:e>
            <m:sub>
              <m:r>
                <w:rPr>
                  <w:rFonts w:ascii="Cambria Math" w:hAnsi="Cambria Math"/>
                </w:rPr>
                <m:t>4</m:t>
              </m:r>
            </m:sub>
          </m:sSub>
        </m:oMath>
      </m:oMathPara>
    </w:p>
    <w:p w14:paraId="1944B58E" w14:textId="77777777" w:rsidR="00B0096A" w:rsidRDefault="00B0096A" w:rsidP="00B0096A">
      <w:pPr>
        <w:keepNext/>
        <w:jc w:val="center"/>
      </w:pPr>
      <w:r>
        <w:rPr>
          <w:noProof/>
        </w:rPr>
        <w:drawing>
          <wp:inline distT="0" distB="0" distL="0" distR="0" wp14:anchorId="6E412B7C" wp14:editId="552E281C">
            <wp:extent cx="3447945" cy="1600200"/>
            <wp:effectExtent l="0" t="0" r="0" b="0"/>
            <wp:docPr id="9" name="Picture 9" descr="This image has two lists of the total number of elements on both side of the equation. On the left there is six calcium, four phosphorus, 28 oxygen, six silicon, and one carbon.  On the right there is six calcium, four phosphorus, 28 oxygen, six silicon, 10 car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6-23 at 3.12.37 PM.png"/>
                    <pic:cNvPicPr/>
                  </pic:nvPicPr>
                  <pic:blipFill>
                    <a:blip r:embed="rId14">
                      <a:extLst>
                        <a:ext uri="{28A0092B-C50C-407E-A947-70E740481C1C}">
                          <a14:useLocalDpi xmlns:a14="http://schemas.microsoft.com/office/drawing/2010/main" val="0"/>
                        </a:ext>
                      </a:extLst>
                    </a:blip>
                    <a:stretch>
                      <a:fillRect/>
                    </a:stretch>
                  </pic:blipFill>
                  <pic:spPr>
                    <a:xfrm>
                      <a:off x="0" y="0"/>
                      <a:ext cx="3447945" cy="1600200"/>
                    </a:xfrm>
                    <a:prstGeom prst="rect">
                      <a:avLst/>
                    </a:prstGeom>
                  </pic:spPr>
                </pic:pic>
              </a:graphicData>
            </a:graphic>
          </wp:inline>
        </w:drawing>
      </w:r>
    </w:p>
    <w:p w14:paraId="7BF5D2C3" w14:textId="77777777" w:rsidR="00B0096A" w:rsidRDefault="00B0096A" w:rsidP="00B0096A">
      <w:pPr>
        <w:pStyle w:val="Caption"/>
        <w:jc w:val="center"/>
      </w:pPr>
      <w:r>
        <w:t xml:space="preserve">Figure </w:t>
      </w:r>
      <w:fldSimple w:instr=" SEQ Figure \* ARABIC ">
        <w:r>
          <w:rPr>
            <w:noProof/>
          </w:rPr>
          <w:t>6</w:t>
        </w:r>
      </w:fldSimple>
      <w:r>
        <w:t xml:space="preserve">: </w:t>
      </w:r>
      <w:r w:rsidRPr="002D3336">
        <w:t>List of total elements in the equation.</w:t>
      </w:r>
    </w:p>
    <w:p w14:paraId="20A37C4D" w14:textId="77777777" w:rsidR="00B0096A" w:rsidRDefault="00B0096A" w:rsidP="00B0096A"/>
    <w:p w14:paraId="3AE45A62" w14:textId="77777777" w:rsidR="00B0096A" w:rsidRDefault="00B0096A" w:rsidP="00B0096A">
      <w:r>
        <w:t>Finally, we balance the carbon by placing a 10 in front of the C on the left.</w:t>
      </w:r>
    </w:p>
    <w:p w14:paraId="656C3538" w14:textId="77777777" w:rsidR="00B0096A" w:rsidRPr="00A144B6" w:rsidRDefault="00B0096A" w:rsidP="00B0096A">
      <w:pPr>
        <w:rPr>
          <w:rFonts w:eastAsiaTheme="minorEastAsia"/>
          <w:iCs/>
        </w:rPr>
      </w:pPr>
    </w:p>
    <w:p w14:paraId="03429A76" w14:textId="77777777" w:rsidR="00A144B6" w:rsidRPr="00A144B6" w:rsidRDefault="00B0096A" w:rsidP="00B0096A">
      <m:oMathPara>
        <m:oMathParaPr>
          <m:jc m:val="center"/>
        </m:oMathParaPr>
        <m:oMath>
          <m:r>
            <w:rPr>
              <w:rFonts w:ascii="Cambria Math" w:hAnsi="Cambria Math"/>
            </w:rPr>
            <m:t>2</m:t>
          </m:r>
          <m:sSub>
            <m:sSubPr>
              <m:ctrlPr>
                <w:rPr>
                  <w:rFonts w:ascii="Cambria Math" w:hAnsi="Cambria Math"/>
                  <w:i/>
                  <w:iCs/>
                </w:rPr>
              </m:ctrlPr>
            </m:sSubPr>
            <m:e>
              <m:r>
                <w:rPr>
                  <w:rFonts w:ascii="Cambria Math" w:hAnsi="Cambria Math"/>
                </w:rPr>
                <m:t>Ca</m:t>
              </m:r>
            </m:e>
            <m:sub>
              <m:r>
                <w:rPr>
                  <w:rFonts w:ascii="Cambria Math" w:hAnsi="Cambria Math"/>
                </w:rPr>
                <m:t>3</m:t>
              </m:r>
            </m:sub>
          </m:sSub>
          <m:sSub>
            <m:sSubPr>
              <m:ctrlPr>
                <w:rPr>
                  <w:rFonts w:ascii="Cambria Math" w:hAnsi="Cambria Math"/>
                  <w:i/>
                  <w:iCs/>
                </w:rPr>
              </m:ctrlPr>
            </m:sSubPr>
            <m:e>
              <m:r>
                <w:rPr>
                  <w:rFonts w:ascii="Cambria Math" w:hAnsi="Cambria Math"/>
                </w:rPr>
                <m:t>(P</m:t>
              </m:r>
              <m:sSub>
                <m:sSubPr>
                  <m:ctrlPr>
                    <w:rPr>
                      <w:rFonts w:ascii="Cambria Math" w:hAnsi="Cambria Math"/>
                      <w:i/>
                      <w:iCs/>
                    </w:rPr>
                  </m:ctrlPr>
                </m:sSubPr>
                <m:e>
                  <m:r>
                    <w:rPr>
                      <w:rFonts w:ascii="Cambria Math" w:hAnsi="Cambria Math"/>
                    </w:rPr>
                    <m:t>O</m:t>
                  </m:r>
                </m:e>
                <m:sub>
                  <m:r>
                    <w:rPr>
                      <w:rFonts w:ascii="Cambria Math" w:hAnsi="Cambria Math"/>
                    </w:rPr>
                    <m:t>4</m:t>
                  </m:r>
                </m:sub>
              </m:sSub>
              <m:r>
                <w:rPr>
                  <w:rFonts w:ascii="Cambria Math" w:hAnsi="Cambria Math"/>
                </w:rPr>
                <m:t>)</m:t>
              </m:r>
            </m:e>
            <m:sub>
              <m:r>
                <w:rPr>
                  <w:rFonts w:ascii="Cambria Math" w:hAnsi="Cambria Math"/>
                </w:rPr>
                <m:t>2</m:t>
              </m:r>
            </m:sub>
          </m:sSub>
          <m:r>
            <w:rPr>
              <w:rFonts w:ascii="Cambria Math" w:hAnsi="Cambria Math"/>
            </w:rPr>
            <m:t>+6Si</m:t>
          </m:r>
          <m:sSub>
            <m:sSubPr>
              <m:ctrlPr>
                <w:rPr>
                  <w:rFonts w:ascii="Cambria Math" w:hAnsi="Cambria Math"/>
                  <w:i/>
                  <w:iCs/>
                </w:rPr>
              </m:ctrlPr>
            </m:sSubPr>
            <m:e>
              <m:r>
                <w:rPr>
                  <w:rFonts w:ascii="Cambria Math" w:hAnsi="Cambria Math"/>
                </w:rPr>
                <m:t>O</m:t>
              </m:r>
            </m:e>
            <m:sub>
              <m:r>
                <w:rPr>
                  <w:rFonts w:ascii="Cambria Math" w:hAnsi="Cambria Math"/>
                </w:rPr>
                <m:t>2</m:t>
              </m:r>
            </m:sub>
          </m:sSub>
          <m:r>
            <w:rPr>
              <w:rFonts w:ascii="Cambria Math" w:hAnsi="Cambria Math"/>
            </w:rPr>
            <m:t>+10C →6CaSi</m:t>
          </m:r>
          <m:sSub>
            <m:sSubPr>
              <m:ctrlPr>
                <w:rPr>
                  <w:rFonts w:ascii="Cambria Math" w:hAnsi="Cambria Math"/>
                  <w:i/>
                  <w:iCs/>
                </w:rPr>
              </m:ctrlPr>
            </m:sSubPr>
            <m:e>
              <m:r>
                <w:rPr>
                  <w:rFonts w:ascii="Cambria Math" w:hAnsi="Cambria Math"/>
                </w:rPr>
                <m:t>O</m:t>
              </m:r>
            </m:e>
            <m:sub>
              <m:r>
                <w:rPr>
                  <w:rFonts w:ascii="Cambria Math" w:hAnsi="Cambria Math"/>
                </w:rPr>
                <m:t>3</m:t>
              </m:r>
            </m:sub>
          </m:sSub>
          <m:r>
            <w:rPr>
              <w:rFonts w:ascii="Cambria Math" w:hAnsi="Cambria Math"/>
            </w:rPr>
            <m:t>+10CO+</m:t>
          </m:r>
          <m:sSub>
            <m:sSubPr>
              <m:ctrlPr>
                <w:rPr>
                  <w:rFonts w:ascii="Cambria Math" w:hAnsi="Cambria Math"/>
                  <w:i/>
                  <w:iCs/>
                </w:rPr>
              </m:ctrlPr>
            </m:sSubPr>
            <m:e>
              <m:r>
                <w:rPr>
                  <w:rFonts w:ascii="Cambria Math" w:hAnsi="Cambria Math"/>
                </w:rPr>
                <m:t>P</m:t>
              </m:r>
            </m:e>
            <m:sub>
              <m:r>
                <w:rPr>
                  <w:rFonts w:ascii="Cambria Math" w:hAnsi="Cambria Math"/>
                </w:rPr>
                <m:t>4</m:t>
              </m:r>
            </m:sub>
          </m:sSub>
        </m:oMath>
      </m:oMathPara>
    </w:p>
    <w:p w14:paraId="2D2C50AC" w14:textId="77777777" w:rsidR="00B0096A" w:rsidRDefault="00B0096A" w:rsidP="00B0096A">
      <w:pPr>
        <w:keepNext/>
        <w:jc w:val="center"/>
      </w:pPr>
      <w:r>
        <w:rPr>
          <w:noProof/>
        </w:rPr>
        <w:drawing>
          <wp:inline distT="0" distB="0" distL="0" distR="0" wp14:anchorId="66C5A1F2" wp14:editId="46E2B0B5">
            <wp:extent cx="3400425" cy="1600200"/>
            <wp:effectExtent l="0" t="0" r="3175" b="0"/>
            <wp:docPr id="10" name="Picture 10" descr="This image has two lists of the total number of elements on both side of the equation. On the both sides there is six calcium, four phosphorus, 28 oxygen, six silicon, and 10 car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6-23 at 3.13.59 PM.png"/>
                    <pic:cNvPicPr/>
                  </pic:nvPicPr>
                  <pic:blipFill>
                    <a:blip r:embed="rId15">
                      <a:extLst>
                        <a:ext uri="{28A0092B-C50C-407E-A947-70E740481C1C}">
                          <a14:useLocalDpi xmlns:a14="http://schemas.microsoft.com/office/drawing/2010/main" val="0"/>
                        </a:ext>
                      </a:extLst>
                    </a:blip>
                    <a:stretch>
                      <a:fillRect/>
                    </a:stretch>
                  </pic:blipFill>
                  <pic:spPr>
                    <a:xfrm>
                      <a:off x="0" y="0"/>
                      <a:ext cx="3400425" cy="1600200"/>
                    </a:xfrm>
                    <a:prstGeom prst="rect">
                      <a:avLst/>
                    </a:prstGeom>
                  </pic:spPr>
                </pic:pic>
              </a:graphicData>
            </a:graphic>
          </wp:inline>
        </w:drawing>
      </w:r>
    </w:p>
    <w:p w14:paraId="181FABFC" w14:textId="77777777" w:rsidR="00B0096A" w:rsidRDefault="00B0096A" w:rsidP="00B0096A">
      <w:pPr>
        <w:pStyle w:val="Caption"/>
        <w:jc w:val="center"/>
      </w:pPr>
      <w:r>
        <w:t xml:space="preserve">Figure </w:t>
      </w:r>
      <w:fldSimple w:instr=" SEQ Figure \* ARABIC ">
        <w:r>
          <w:rPr>
            <w:noProof/>
          </w:rPr>
          <w:t>7</w:t>
        </w:r>
      </w:fldSimple>
      <w:r>
        <w:t xml:space="preserve">: </w:t>
      </w:r>
      <w:r w:rsidRPr="00A27107">
        <w:t>List of total elements in the equation.</w:t>
      </w:r>
    </w:p>
    <w:p w14:paraId="12159055" w14:textId="77777777" w:rsidR="00B0096A" w:rsidRDefault="00B0096A" w:rsidP="00B0096A"/>
    <w:p w14:paraId="604EBFAE" w14:textId="1BD03A19" w:rsidR="00B0096A" w:rsidRDefault="00B0096A" w:rsidP="00B0096A">
      <w:r>
        <w:t>This</w:t>
      </w:r>
      <w:r w:rsidR="007E32BD">
        <w:t xml:space="preserve"> is our fully balanced equation:</w:t>
      </w:r>
      <w:bookmarkStart w:id="0" w:name="_GoBack"/>
      <w:bookmarkEnd w:id="0"/>
    </w:p>
    <w:p w14:paraId="481C55E5" w14:textId="77777777" w:rsidR="00B0096A" w:rsidRDefault="00B0096A" w:rsidP="00B0096A"/>
    <w:p w14:paraId="02180A50" w14:textId="77777777" w:rsidR="00A144B6" w:rsidRPr="00B0096A" w:rsidRDefault="00B0096A" w:rsidP="00B0096A">
      <w:pPr>
        <w:rPr>
          <w:rFonts w:eastAsiaTheme="minorEastAsia"/>
          <w:iCs/>
        </w:rPr>
      </w:pPr>
      <m:oMathPara>
        <m:oMathParaPr>
          <m:jc m:val="center"/>
        </m:oMathParaPr>
        <m:oMath>
          <m:r>
            <w:rPr>
              <w:rFonts w:ascii="Cambria Math" w:hAnsi="Cambria Math"/>
            </w:rPr>
            <m:t>2</m:t>
          </m:r>
          <m:sSub>
            <m:sSubPr>
              <m:ctrlPr>
                <w:rPr>
                  <w:rFonts w:ascii="Cambria Math" w:hAnsi="Cambria Math"/>
                  <w:i/>
                  <w:iCs/>
                </w:rPr>
              </m:ctrlPr>
            </m:sSubPr>
            <m:e>
              <m:r>
                <w:rPr>
                  <w:rFonts w:ascii="Cambria Math" w:hAnsi="Cambria Math"/>
                </w:rPr>
                <m:t>Ca</m:t>
              </m:r>
            </m:e>
            <m:sub>
              <m:r>
                <w:rPr>
                  <w:rFonts w:ascii="Cambria Math" w:hAnsi="Cambria Math"/>
                </w:rPr>
                <m:t>3</m:t>
              </m:r>
            </m:sub>
          </m:sSub>
          <m:sSub>
            <m:sSubPr>
              <m:ctrlPr>
                <w:rPr>
                  <w:rFonts w:ascii="Cambria Math" w:hAnsi="Cambria Math"/>
                  <w:i/>
                  <w:iCs/>
                </w:rPr>
              </m:ctrlPr>
            </m:sSubPr>
            <m:e>
              <m:r>
                <w:rPr>
                  <w:rFonts w:ascii="Cambria Math" w:hAnsi="Cambria Math"/>
                </w:rPr>
                <m:t>(P</m:t>
              </m:r>
              <m:sSub>
                <m:sSubPr>
                  <m:ctrlPr>
                    <w:rPr>
                      <w:rFonts w:ascii="Cambria Math" w:hAnsi="Cambria Math"/>
                      <w:i/>
                      <w:iCs/>
                    </w:rPr>
                  </m:ctrlPr>
                </m:sSubPr>
                <m:e>
                  <m:r>
                    <w:rPr>
                      <w:rFonts w:ascii="Cambria Math" w:hAnsi="Cambria Math"/>
                    </w:rPr>
                    <m:t>O</m:t>
                  </m:r>
                </m:e>
                <m:sub>
                  <m:r>
                    <w:rPr>
                      <w:rFonts w:ascii="Cambria Math" w:hAnsi="Cambria Math"/>
                    </w:rPr>
                    <m:t>4</m:t>
                  </m:r>
                </m:sub>
              </m:sSub>
              <m:r>
                <w:rPr>
                  <w:rFonts w:ascii="Cambria Math" w:hAnsi="Cambria Math"/>
                </w:rPr>
                <m:t>)</m:t>
              </m:r>
            </m:e>
            <m:sub>
              <m:r>
                <w:rPr>
                  <w:rFonts w:ascii="Cambria Math" w:hAnsi="Cambria Math"/>
                </w:rPr>
                <m:t>2</m:t>
              </m:r>
            </m:sub>
          </m:sSub>
          <m:r>
            <w:rPr>
              <w:rFonts w:ascii="Cambria Math" w:hAnsi="Cambria Math"/>
            </w:rPr>
            <m:t>+6Si</m:t>
          </m:r>
          <m:sSub>
            <m:sSubPr>
              <m:ctrlPr>
                <w:rPr>
                  <w:rFonts w:ascii="Cambria Math" w:hAnsi="Cambria Math"/>
                  <w:i/>
                  <w:iCs/>
                </w:rPr>
              </m:ctrlPr>
            </m:sSubPr>
            <m:e>
              <m:r>
                <w:rPr>
                  <w:rFonts w:ascii="Cambria Math" w:hAnsi="Cambria Math"/>
                </w:rPr>
                <m:t>O</m:t>
              </m:r>
            </m:e>
            <m:sub>
              <m:r>
                <w:rPr>
                  <w:rFonts w:ascii="Cambria Math" w:hAnsi="Cambria Math"/>
                </w:rPr>
                <m:t>2</m:t>
              </m:r>
            </m:sub>
          </m:sSub>
          <m:r>
            <w:rPr>
              <w:rFonts w:ascii="Cambria Math" w:hAnsi="Cambria Math"/>
            </w:rPr>
            <m:t>+10C →6CaSi</m:t>
          </m:r>
          <m:sSub>
            <m:sSubPr>
              <m:ctrlPr>
                <w:rPr>
                  <w:rFonts w:ascii="Cambria Math" w:hAnsi="Cambria Math"/>
                  <w:i/>
                  <w:iCs/>
                </w:rPr>
              </m:ctrlPr>
            </m:sSubPr>
            <m:e>
              <m:r>
                <w:rPr>
                  <w:rFonts w:ascii="Cambria Math" w:hAnsi="Cambria Math"/>
                </w:rPr>
                <m:t>O</m:t>
              </m:r>
            </m:e>
            <m:sub>
              <m:r>
                <w:rPr>
                  <w:rFonts w:ascii="Cambria Math" w:hAnsi="Cambria Math"/>
                </w:rPr>
                <m:t>3</m:t>
              </m:r>
            </m:sub>
          </m:sSub>
          <m:r>
            <w:rPr>
              <w:rFonts w:ascii="Cambria Math" w:hAnsi="Cambria Math"/>
            </w:rPr>
            <m:t>+10CO+</m:t>
          </m:r>
          <m:sSub>
            <m:sSubPr>
              <m:ctrlPr>
                <w:rPr>
                  <w:rFonts w:ascii="Cambria Math" w:hAnsi="Cambria Math"/>
                  <w:i/>
                  <w:iCs/>
                </w:rPr>
              </m:ctrlPr>
            </m:sSubPr>
            <m:e>
              <m:r>
                <w:rPr>
                  <w:rFonts w:ascii="Cambria Math" w:hAnsi="Cambria Math"/>
                </w:rPr>
                <m:t>P</m:t>
              </m:r>
            </m:e>
            <m:sub>
              <m:r>
                <w:rPr>
                  <w:rFonts w:ascii="Cambria Math" w:hAnsi="Cambria Math"/>
                </w:rPr>
                <m:t>4</m:t>
              </m:r>
            </m:sub>
          </m:sSub>
        </m:oMath>
      </m:oMathPara>
    </w:p>
    <w:p w14:paraId="36C4AFAA" w14:textId="5DAADEE4" w:rsidR="00DE6CEF" w:rsidRDefault="00DE6CEF" w:rsidP="00942AF4">
      <w:pPr>
        <w:rPr>
          <w:rFonts w:eastAsiaTheme="minorEastAsia"/>
          <w:iCs/>
        </w:rPr>
      </w:pPr>
    </w:p>
    <w:p w14:paraId="7F35B0E2" w14:textId="7B0D157D" w:rsidR="007A56D5" w:rsidRDefault="007A56D5" w:rsidP="00942AF4"/>
    <w:p w14:paraId="3FFE5F9C" w14:textId="1CA6BF9D" w:rsidR="007A56D5" w:rsidRDefault="007A56D5" w:rsidP="00942AF4"/>
    <w:p w14:paraId="441198A4" w14:textId="7219A4AA" w:rsidR="007A56D5" w:rsidRDefault="007A56D5" w:rsidP="00942AF4"/>
    <w:p w14:paraId="5CCF0CD6" w14:textId="77777777" w:rsidR="007A56D5" w:rsidRDefault="007A56D5" w:rsidP="00942AF4"/>
    <w:p w14:paraId="32CF57FC" w14:textId="77777777" w:rsidR="000D7FF5" w:rsidRPr="0011035C" w:rsidRDefault="000D7FF5" w:rsidP="00F962DF">
      <w:pPr>
        <w:pStyle w:val="Subtitle"/>
      </w:pPr>
      <w:r w:rsidRPr="0011035C">
        <w:t>Outro</w:t>
      </w:r>
    </w:p>
    <w:p w14:paraId="71F70833" w14:textId="68D421E1" w:rsidR="00942AF4" w:rsidRPr="0020440E" w:rsidRDefault="000D7FF5" w:rsidP="00C54495">
      <w:r w:rsidRPr="00CC12F5">
        <w:t xml:space="preserve">Thank you </w:t>
      </w:r>
      <w:r w:rsidR="00365873" w:rsidRPr="00CC12F5">
        <w:t>for watching TutorTube! I hope you enjoyed this video. Please subscribe to our channel for more exciting videos. Check out the links in the description below for more information about The Learning Center and follow us on social m</w:t>
      </w:r>
      <w:r w:rsidR="00A06912">
        <w:t>edia. See you next time!</w:t>
      </w:r>
    </w:p>
    <w:sectPr w:rsidR="00942AF4" w:rsidRPr="0020440E" w:rsidSect="0011035C">
      <w:headerReference w:type="default" r:id="rId16"/>
      <w:footerReference w:type="first" r:id="rId17"/>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A7F42D" w14:textId="77777777" w:rsidR="008209F9" w:rsidRDefault="008209F9" w:rsidP="00C54495">
      <w:r>
        <w:separator/>
      </w:r>
    </w:p>
    <w:p w14:paraId="114F507F" w14:textId="77777777" w:rsidR="008209F9" w:rsidRDefault="008209F9" w:rsidP="00C54495"/>
  </w:endnote>
  <w:endnote w:type="continuationSeparator" w:id="0">
    <w:p w14:paraId="00D456EF" w14:textId="77777777" w:rsidR="008209F9" w:rsidRDefault="008209F9" w:rsidP="00C54495">
      <w:r>
        <w:continuationSeparator/>
      </w:r>
    </w:p>
    <w:p w14:paraId="6D17CF7C" w14:textId="77777777" w:rsidR="008209F9" w:rsidRDefault="008209F9" w:rsidP="00C544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B0D72" w14:textId="77777777" w:rsidR="00CC12F5" w:rsidRDefault="00CC12F5" w:rsidP="00C54495">
    <w:pPr>
      <w:pStyle w:val="Footer"/>
    </w:pPr>
  </w:p>
  <w:p w14:paraId="36EFA3C2" w14:textId="77777777" w:rsidR="00CC12F5" w:rsidRDefault="009E0CA1" w:rsidP="00C54495">
    <w:pPr>
      <w:pStyle w:val="Footer"/>
    </w:pPr>
    <w:r>
      <w:rPr>
        <w:noProof/>
      </w:rPr>
      <w:drawing>
        <wp:anchor distT="0" distB="0" distL="114300" distR="114300" simplePos="0" relativeHeight="251659264" behindDoc="0" locked="0" layoutInCell="1" allowOverlap="1" wp14:anchorId="1E00C6CC" wp14:editId="1ED73D54">
          <wp:simplePos x="0" y="0"/>
          <wp:positionH relativeFrom="column">
            <wp:posOffset>4860290</wp:posOffset>
          </wp:positionH>
          <wp:positionV relativeFrom="paragraph">
            <wp:posOffset>124671</wp:posOffset>
          </wp:positionV>
          <wp:extent cx="1087219" cy="49953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7219" cy="499533"/>
                  </a:xfrm>
                  <a:prstGeom prst="rect">
                    <a:avLst/>
                  </a:prstGeom>
                  <a:noFill/>
                </pic:spPr>
              </pic:pic>
            </a:graphicData>
          </a:graphic>
          <wp14:sizeRelH relativeFrom="margin">
            <wp14:pctWidth>0</wp14:pctWidth>
          </wp14:sizeRelH>
          <wp14:sizeRelV relativeFrom="margin">
            <wp14:pctHeight>0</wp14:pctHeight>
          </wp14:sizeRelV>
        </wp:anchor>
      </w:drawing>
    </w:r>
  </w:p>
  <w:p w14:paraId="226A1F0C" w14:textId="77777777" w:rsidR="0011035C" w:rsidRDefault="0011035C" w:rsidP="00C54495">
    <w:pPr>
      <w:pStyle w:val="Footer"/>
    </w:pPr>
    <w:bookmarkStart w:id="1" w:name="_Hlk42526482"/>
    <w:bookmarkStart w:id="2" w:name="_Hlk42526483"/>
    <w:bookmarkStart w:id="3" w:name="_Hlk42526484"/>
    <w:bookmarkStart w:id="4" w:name="_Hlk42526485"/>
    <w:bookmarkStart w:id="5" w:name="_Hlk42526486"/>
    <w:bookmarkStart w:id="6" w:name="_Hlk42526487"/>
    <w:bookmarkStart w:id="7" w:name="_Hlk42526488"/>
    <w:bookmarkStart w:id="8" w:name="_Hlk42526489"/>
    <w:r w:rsidRPr="0011035C">
      <w:t>Contact Us – Sage Hall 170 – (940) 369-7006</w:t>
    </w:r>
  </w:p>
  <w:p w14:paraId="5C35D378" w14:textId="77777777" w:rsidR="0011035C" w:rsidRPr="0011035C" w:rsidRDefault="0011035C" w:rsidP="00C54495">
    <w:pPr>
      <w:pStyle w:val="Footer"/>
    </w:pPr>
    <w:r>
      <w:rPr>
        <w:noProof/>
      </w:rPr>
      <w:drawing>
        <wp:anchor distT="0" distB="0" distL="114300" distR="114300" simplePos="0" relativeHeight="251658240" behindDoc="0" locked="0" layoutInCell="1" allowOverlap="1" wp14:anchorId="4258825A" wp14:editId="588D916F">
          <wp:simplePos x="0" y="0"/>
          <wp:positionH relativeFrom="column">
            <wp:posOffset>1612477</wp:posOffset>
          </wp:positionH>
          <wp:positionV relativeFrom="paragraph">
            <wp:posOffset>8467</wp:posOffset>
          </wp:positionV>
          <wp:extent cx="173506" cy="173349"/>
          <wp:effectExtent l="0" t="0" r="0" b="0"/>
          <wp:wrapNone/>
          <wp:docPr id="4" name="Picture 4" descr="HQ Instagram PNG Transparent Instagram.PNG Images. | 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Q Instagram PNG Transparent Instagram.PNG Images. | Plu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3506" cy="173349"/>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 w:history="1">
      <w:r w:rsidRPr="0011035C">
        <w:rPr>
          <w:rStyle w:val="Hyperlink"/>
        </w:rPr>
        <w:t>LCTutoring@unt.edu</w:t>
      </w:r>
    </w:hyperlink>
    <w:r w:rsidRPr="0011035C">
      <w:t xml:space="preserve"> - </w:t>
    </w:r>
    <w:r>
      <w:t xml:space="preserve">     </w:t>
    </w:r>
    <w:r w:rsidRPr="0011035C">
      <w:t>@UNTLearningCenter</w:t>
    </w:r>
    <w:bookmarkEnd w:id="1"/>
    <w:bookmarkEnd w:id="2"/>
    <w:bookmarkEnd w:id="3"/>
    <w:bookmarkEnd w:id="4"/>
    <w:bookmarkEnd w:id="5"/>
    <w:bookmarkEnd w:id="6"/>
    <w:bookmarkEnd w:id="7"/>
    <w:bookmarkEnd w:id="8"/>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501ABD" w14:textId="77777777" w:rsidR="008209F9" w:rsidRDefault="008209F9" w:rsidP="00C54495">
      <w:r>
        <w:separator/>
      </w:r>
    </w:p>
    <w:p w14:paraId="371EA52B" w14:textId="77777777" w:rsidR="008209F9" w:rsidRDefault="008209F9" w:rsidP="00C54495"/>
  </w:footnote>
  <w:footnote w:type="continuationSeparator" w:id="0">
    <w:p w14:paraId="4FDE4FA4" w14:textId="77777777" w:rsidR="008209F9" w:rsidRDefault="008209F9" w:rsidP="00C54495">
      <w:r>
        <w:continuationSeparator/>
      </w:r>
    </w:p>
    <w:p w14:paraId="1EA23626" w14:textId="77777777" w:rsidR="008209F9" w:rsidRDefault="008209F9" w:rsidP="00C5449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1952712"/>
      <w:docPartObj>
        <w:docPartGallery w:val="Page Numbers (Top of Page)"/>
        <w:docPartUnique/>
      </w:docPartObj>
    </w:sdtPr>
    <w:sdtEndPr>
      <w:rPr>
        <w:noProof/>
      </w:rPr>
    </w:sdtEndPr>
    <w:sdtContent>
      <w:p w14:paraId="4C369966" w14:textId="291AC24A" w:rsidR="00942AF4" w:rsidRDefault="00942AF4">
        <w:pPr>
          <w:pStyle w:val="Header"/>
          <w:jc w:val="right"/>
        </w:pPr>
        <w:r>
          <w:fldChar w:fldCharType="begin"/>
        </w:r>
        <w:r>
          <w:instrText xml:space="preserve"> PAGE   \* MERGEFORMAT </w:instrText>
        </w:r>
        <w:r>
          <w:fldChar w:fldCharType="separate"/>
        </w:r>
        <w:r w:rsidR="007E32BD">
          <w:rPr>
            <w:noProof/>
          </w:rPr>
          <w:t>7</w:t>
        </w:r>
        <w:r>
          <w:rPr>
            <w:noProof/>
          </w:rPr>
          <w:fldChar w:fldCharType="end"/>
        </w:r>
      </w:p>
    </w:sdtContent>
  </w:sdt>
  <w:p w14:paraId="65A7C0F5" w14:textId="77777777" w:rsidR="009E0ED9" w:rsidRDefault="009E0ED9" w:rsidP="00C5449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30C1B"/>
    <w:multiLevelType w:val="hybridMultilevel"/>
    <w:tmpl w:val="0A80442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EE29A2"/>
    <w:multiLevelType w:val="hybridMultilevel"/>
    <w:tmpl w:val="B756E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CA01F6"/>
    <w:multiLevelType w:val="hybridMultilevel"/>
    <w:tmpl w:val="E8CA1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722C43"/>
    <w:multiLevelType w:val="hybridMultilevel"/>
    <w:tmpl w:val="62D01F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B0737D"/>
    <w:multiLevelType w:val="hybridMultilevel"/>
    <w:tmpl w:val="AF721F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7450A15"/>
    <w:multiLevelType w:val="hybridMultilevel"/>
    <w:tmpl w:val="0A80442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E574B5"/>
    <w:multiLevelType w:val="hybridMultilevel"/>
    <w:tmpl w:val="076E7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3"/>
  </w:num>
  <w:num w:numId="5">
    <w:abstractNumId w:val="4"/>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2CC"/>
    <w:rsid w:val="0004604B"/>
    <w:rsid w:val="000855EB"/>
    <w:rsid w:val="0008732E"/>
    <w:rsid w:val="000B48E7"/>
    <w:rsid w:val="000B5316"/>
    <w:rsid w:val="000D7FF5"/>
    <w:rsid w:val="00101712"/>
    <w:rsid w:val="0011035C"/>
    <w:rsid w:val="00143B2D"/>
    <w:rsid w:val="0014401D"/>
    <w:rsid w:val="001B579F"/>
    <w:rsid w:val="0020440E"/>
    <w:rsid w:val="00365873"/>
    <w:rsid w:val="003E1C7F"/>
    <w:rsid w:val="004E019C"/>
    <w:rsid w:val="0054395F"/>
    <w:rsid w:val="00545789"/>
    <w:rsid w:val="00547638"/>
    <w:rsid w:val="00547A19"/>
    <w:rsid w:val="00573B09"/>
    <w:rsid w:val="005F292F"/>
    <w:rsid w:val="006C6DDA"/>
    <w:rsid w:val="006F5F14"/>
    <w:rsid w:val="00750B92"/>
    <w:rsid w:val="00773B73"/>
    <w:rsid w:val="007A56D5"/>
    <w:rsid w:val="007E32BD"/>
    <w:rsid w:val="007F42C6"/>
    <w:rsid w:val="00803735"/>
    <w:rsid w:val="008152FF"/>
    <w:rsid w:val="008209F9"/>
    <w:rsid w:val="0085736A"/>
    <w:rsid w:val="00857B59"/>
    <w:rsid w:val="00942AF4"/>
    <w:rsid w:val="009C2D4C"/>
    <w:rsid w:val="009D0FBC"/>
    <w:rsid w:val="009E0CA1"/>
    <w:rsid w:val="009E0ED9"/>
    <w:rsid w:val="009E5E97"/>
    <w:rsid w:val="009E6BB2"/>
    <w:rsid w:val="00A06912"/>
    <w:rsid w:val="00B0096A"/>
    <w:rsid w:val="00B20415"/>
    <w:rsid w:val="00B4644D"/>
    <w:rsid w:val="00BB62CC"/>
    <w:rsid w:val="00BB676C"/>
    <w:rsid w:val="00BD7690"/>
    <w:rsid w:val="00C54495"/>
    <w:rsid w:val="00C740DF"/>
    <w:rsid w:val="00C7654F"/>
    <w:rsid w:val="00CB5F37"/>
    <w:rsid w:val="00CC12F5"/>
    <w:rsid w:val="00CD25A7"/>
    <w:rsid w:val="00D54870"/>
    <w:rsid w:val="00DA733A"/>
    <w:rsid w:val="00DE5B63"/>
    <w:rsid w:val="00DE6CEF"/>
    <w:rsid w:val="00F82112"/>
    <w:rsid w:val="00F962DF"/>
    <w:rsid w:val="00FA5B9D"/>
    <w:rsid w:val="00FE78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342422"/>
  <w15:chartTrackingRefBased/>
  <w15:docId w15:val="{FD5554B6-EBE5-E448-81C0-B7183D238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4495"/>
    <w:rPr>
      <w:rFonts w:ascii="Century Gothic" w:hAnsi="Century Gothic"/>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20440E"/>
    <w:pPr>
      <w:ind w:left="720"/>
      <w:contextualSpacing/>
    </w:pPr>
  </w:style>
  <w:style w:type="paragraph" w:styleId="Header">
    <w:name w:val="header"/>
    <w:basedOn w:val="Normal"/>
    <w:link w:val="HeaderChar"/>
    <w:uiPriority w:val="99"/>
    <w:unhideWhenUsed/>
    <w:rsid w:val="001103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035C"/>
  </w:style>
  <w:style w:type="paragraph" w:styleId="Footer">
    <w:name w:val="footer"/>
    <w:basedOn w:val="Normal"/>
    <w:link w:val="FooterChar"/>
    <w:uiPriority w:val="99"/>
    <w:unhideWhenUsed/>
    <w:rsid w:val="001103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035C"/>
  </w:style>
  <w:style w:type="character" w:styleId="Hyperlink">
    <w:name w:val="Hyperlink"/>
    <w:basedOn w:val="DefaultParagraphFont"/>
    <w:uiPriority w:val="99"/>
    <w:unhideWhenUsed/>
    <w:rsid w:val="0011035C"/>
    <w:rPr>
      <w:color w:val="0563C1" w:themeColor="hyperlink"/>
      <w:u w:val="single"/>
    </w:rPr>
  </w:style>
  <w:style w:type="paragraph" w:styleId="Subtitle">
    <w:name w:val="Subtitle"/>
    <w:basedOn w:val="Normal"/>
    <w:next w:val="Normal"/>
    <w:link w:val="SubtitleChar"/>
    <w:uiPriority w:val="11"/>
    <w:qFormat/>
    <w:rsid w:val="00C7654F"/>
    <w:rPr>
      <w:b/>
      <w:sz w:val="28"/>
    </w:rPr>
  </w:style>
  <w:style w:type="character" w:customStyle="1" w:styleId="SubtitleChar">
    <w:name w:val="Subtitle Char"/>
    <w:basedOn w:val="DefaultParagraphFont"/>
    <w:link w:val="Subtitle"/>
    <w:uiPriority w:val="11"/>
    <w:rsid w:val="00C7654F"/>
    <w:rPr>
      <w:rFonts w:ascii="Century Gothic" w:hAnsi="Century Gothic"/>
      <w:b/>
      <w:sz w:val="28"/>
    </w:rPr>
  </w:style>
  <w:style w:type="paragraph" w:styleId="Title">
    <w:name w:val="Title"/>
    <w:basedOn w:val="Normal"/>
    <w:next w:val="Normal"/>
    <w:link w:val="TitleChar"/>
    <w:uiPriority w:val="10"/>
    <w:qFormat/>
    <w:rsid w:val="00C7654F"/>
    <w:rPr>
      <w:b/>
      <w:bCs/>
      <w:sz w:val="32"/>
      <w:szCs w:val="32"/>
    </w:rPr>
  </w:style>
  <w:style w:type="character" w:customStyle="1" w:styleId="TitleChar">
    <w:name w:val="Title Char"/>
    <w:basedOn w:val="DefaultParagraphFont"/>
    <w:link w:val="Title"/>
    <w:uiPriority w:val="10"/>
    <w:rsid w:val="00C7654F"/>
    <w:rPr>
      <w:b/>
      <w:bCs/>
      <w:sz w:val="32"/>
      <w:szCs w:val="32"/>
    </w:rPr>
  </w:style>
  <w:style w:type="character" w:styleId="Emphasis">
    <w:name w:val="Emphasis"/>
    <w:basedOn w:val="DefaultParagraphFont"/>
    <w:uiPriority w:val="20"/>
    <w:qFormat/>
    <w:rsid w:val="00BB62CC"/>
    <w:rPr>
      <w:i/>
      <w:iCs/>
    </w:rPr>
  </w:style>
  <w:style w:type="paragraph" w:styleId="Caption">
    <w:name w:val="caption"/>
    <w:basedOn w:val="Normal"/>
    <w:next w:val="Normal"/>
    <w:uiPriority w:val="35"/>
    <w:unhideWhenUsed/>
    <w:qFormat/>
    <w:rsid w:val="00B0096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3" Type="http://schemas.openxmlformats.org/officeDocument/2006/relationships/hyperlink" Target="mailto:LCTutoring@unt.edu" TargetMode="External"/><Relationship Id="rId2" Type="http://schemas.openxmlformats.org/officeDocument/2006/relationships/image" Target="media/image10.pn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hw0022\Downloads\TutorTube%20Transcrip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22AE93-AAFB-447C-8B49-97D2E62C4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TutorTube Transcript Template</Template>
  <TotalTime>1</TotalTime>
  <Pages>8</Pages>
  <Words>1052</Words>
  <Characters>5997</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7035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Neumann, Ethan</dc:creator>
  <cp:keywords/>
  <dc:description/>
  <cp:lastModifiedBy>Wellborn, Brecken</cp:lastModifiedBy>
  <cp:revision>2</cp:revision>
  <dcterms:created xsi:type="dcterms:W3CDTF">2020-06-30T21:46:00Z</dcterms:created>
  <dcterms:modified xsi:type="dcterms:W3CDTF">2020-06-30T21:46:00Z</dcterms:modified>
</cp:coreProperties>
</file>